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920" w:rsidRDefault="00420920" w:rsidP="00AA7B7B">
      <w:pPr>
        <w:ind w:right="-185" w:firstLine="4680"/>
        <w:rPr>
          <w:szCs w:val="28"/>
          <w:lang w:val="uk-UA"/>
        </w:rPr>
      </w:pPr>
      <w:r>
        <w:rPr>
          <w:szCs w:val="28"/>
          <w:lang w:val="uk-UA"/>
        </w:rPr>
        <w:t xml:space="preserve">               ЗАТВЕРДЖЕНО</w:t>
      </w:r>
    </w:p>
    <w:p w:rsidR="00420920" w:rsidRDefault="00420920" w:rsidP="00AA7B7B">
      <w:pPr>
        <w:ind w:right="-185" w:firstLine="4680"/>
        <w:rPr>
          <w:szCs w:val="28"/>
          <w:lang w:val="uk-UA"/>
        </w:rPr>
      </w:pPr>
      <w:r>
        <w:rPr>
          <w:szCs w:val="28"/>
          <w:lang w:val="uk-UA"/>
        </w:rPr>
        <w:t>р</w:t>
      </w:r>
      <w:r w:rsidRPr="00A1062A">
        <w:rPr>
          <w:szCs w:val="28"/>
          <w:lang w:val="uk-UA"/>
        </w:rPr>
        <w:t>ішення</w:t>
      </w:r>
      <w:r>
        <w:rPr>
          <w:szCs w:val="28"/>
          <w:lang w:val="uk-UA"/>
        </w:rPr>
        <w:t>м</w:t>
      </w:r>
      <w:r w:rsidRPr="00A1062A">
        <w:rPr>
          <w:szCs w:val="28"/>
          <w:lang w:val="uk-UA"/>
        </w:rPr>
        <w:t xml:space="preserve"> Житомирської</w:t>
      </w:r>
      <w:r>
        <w:rPr>
          <w:szCs w:val="28"/>
          <w:lang w:val="uk-UA"/>
        </w:rPr>
        <w:t xml:space="preserve"> м</w:t>
      </w:r>
      <w:r w:rsidRPr="00A1062A">
        <w:rPr>
          <w:szCs w:val="28"/>
          <w:lang w:val="uk-UA"/>
        </w:rPr>
        <w:t>іської ради</w:t>
      </w:r>
    </w:p>
    <w:p w:rsidR="00420920" w:rsidRDefault="00420920" w:rsidP="00AA7B7B">
      <w:pPr>
        <w:ind w:right="-185" w:firstLine="4680"/>
        <w:rPr>
          <w:szCs w:val="28"/>
          <w:lang w:val="uk-UA"/>
        </w:rPr>
      </w:pPr>
      <w:r>
        <w:rPr>
          <w:szCs w:val="28"/>
          <w:lang w:val="uk-UA"/>
        </w:rPr>
        <w:t>від «___» _________2016 р. №______</w:t>
      </w:r>
    </w:p>
    <w:p w:rsidR="00420920" w:rsidRDefault="00420920" w:rsidP="00AA7B7B">
      <w:pPr>
        <w:ind w:right="-185" w:firstLine="4680"/>
        <w:rPr>
          <w:szCs w:val="28"/>
          <w:lang w:val="uk-UA"/>
        </w:rPr>
      </w:pPr>
    </w:p>
    <w:p w:rsidR="00420920" w:rsidRDefault="00420920" w:rsidP="00AA7B7B">
      <w:pPr>
        <w:ind w:right="-185" w:firstLine="4680"/>
        <w:rPr>
          <w:szCs w:val="28"/>
          <w:lang w:val="uk-UA"/>
        </w:rPr>
      </w:pPr>
      <w:r>
        <w:rPr>
          <w:szCs w:val="28"/>
          <w:lang w:val="uk-UA"/>
        </w:rPr>
        <w:t>Житомирський міський голова</w:t>
      </w:r>
    </w:p>
    <w:p w:rsidR="00420920" w:rsidRPr="00A1062A" w:rsidRDefault="00420920" w:rsidP="00AA7B7B">
      <w:pPr>
        <w:ind w:right="-185" w:firstLine="4680"/>
        <w:rPr>
          <w:szCs w:val="28"/>
          <w:lang w:val="uk-UA"/>
        </w:rPr>
      </w:pPr>
      <w:r>
        <w:rPr>
          <w:szCs w:val="28"/>
          <w:lang w:val="uk-UA"/>
        </w:rPr>
        <w:t>_________________ С.І. Сухомлин</w:t>
      </w: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С Т А Т У Т </w:t>
      </w:r>
    </w:p>
    <w:p w:rsidR="00420920" w:rsidRDefault="00420920" w:rsidP="00AA7B7B">
      <w:pPr>
        <w:ind w:right="-185"/>
        <w:jc w:val="center"/>
        <w:rPr>
          <w:b/>
          <w:sz w:val="40"/>
          <w:szCs w:val="40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40"/>
          <w:szCs w:val="40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40"/>
          <w:szCs w:val="40"/>
          <w:lang w:val="uk-UA"/>
        </w:rPr>
      </w:pPr>
    </w:p>
    <w:p w:rsidR="00420920" w:rsidRPr="00AA7B7B" w:rsidRDefault="00420920" w:rsidP="00AA7B7B">
      <w:pPr>
        <w:ind w:right="-185"/>
        <w:jc w:val="center"/>
        <w:rPr>
          <w:b/>
          <w:sz w:val="36"/>
          <w:szCs w:val="36"/>
          <w:u w:val="single"/>
          <w:lang w:val="uk-UA"/>
        </w:rPr>
      </w:pPr>
      <w:r w:rsidRPr="00AA7B7B">
        <w:rPr>
          <w:b/>
          <w:sz w:val="36"/>
          <w:szCs w:val="36"/>
          <w:u w:val="single"/>
          <w:lang w:val="uk-UA"/>
        </w:rPr>
        <w:t xml:space="preserve">Комунальної установи </w:t>
      </w:r>
    </w:p>
    <w:p w:rsidR="00420920" w:rsidRDefault="00420920" w:rsidP="00AA7B7B">
      <w:pPr>
        <w:ind w:right="-185"/>
        <w:jc w:val="center"/>
        <w:rPr>
          <w:b/>
          <w:sz w:val="36"/>
          <w:szCs w:val="36"/>
          <w:u w:val="single"/>
          <w:lang w:val="uk-UA"/>
        </w:rPr>
      </w:pPr>
      <w:r w:rsidRPr="00AA7B7B">
        <w:rPr>
          <w:b/>
          <w:sz w:val="36"/>
          <w:szCs w:val="36"/>
          <w:u w:val="single"/>
          <w:lang w:val="uk-UA"/>
        </w:rPr>
        <w:t>Житомирська міська стоматологічна поліклініка № 2</w:t>
      </w:r>
    </w:p>
    <w:p w:rsidR="00420920" w:rsidRPr="00AA7B7B" w:rsidRDefault="00420920" w:rsidP="00AA7B7B">
      <w:pPr>
        <w:ind w:right="-185"/>
        <w:jc w:val="center"/>
        <w:rPr>
          <w:b/>
          <w:sz w:val="36"/>
          <w:szCs w:val="36"/>
          <w:u w:val="single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(нова редакція)</w:t>
      </w: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м. Житомир,</w:t>
      </w: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2016 рік</w:t>
      </w: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 w:val="24"/>
          <w:szCs w:val="24"/>
          <w:lang w:val="uk-UA"/>
        </w:rPr>
      </w:pPr>
    </w:p>
    <w:p w:rsidR="00420920" w:rsidRPr="00FB09F4" w:rsidRDefault="00420920" w:rsidP="00AA7B7B">
      <w:pPr>
        <w:numPr>
          <w:ilvl w:val="0"/>
          <w:numId w:val="1"/>
        </w:numPr>
        <w:tabs>
          <w:tab w:val="clear" w:pos="720"/>
          <w:tab w:val="num" w:pos="0"/>
        </w:tabs>
        <w:ind w:left="0" w:right="-185" w:firstLine="0"/>
        <w:jc w:val="center"/>
        <w:rPr>
          <w:b/>
          <w:szCs w:val="28"/>
          <w:lang w:val="uk-UA"/>
        </w:rPr>
      </w:pPr>
      <w:r w:rsidRPr="00FB09F4">
        <w:rPr>
          <w:b/>
          <w:szCs w:val="28"/>
          <w:lang w:val="uk-UA"/>
        </w:rPr>
        <w:t>Загальні положення</w:t>
      </w:r>
    </w:p>
    <w:p w:rsidR="00420920" w:rsidRPr="00FB09F4" w:rsidRDefault="00420920" w:rsidP="00AA7B7B">
      <w:pPr>
        <w:tabs>
          <w:tab w:val="num" w:pos="0"/>
        </w:tabs>
        <w:ind w:right="-185"/>
        <w:rPr>
          <w:b/>
          <w:szCs w:val="28"/>
          <w:lang w:val="uk-UA"/>
        </w:rPr>
      </w:pP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 xml:space="preserve">1.1. </w:t>
      </w:r>
      <w:r w:rsidRPr="00FB09F4">
        <w:rPr>
          <w:b/>
          <w:szCs w:val="28"/>
          <w:lang w:val="uk-UA"/>
        </w:rPr>
        <w:t>Комунальна установа Житомирська міська стоматологічна поліклініка № 2</w:t>
      </w:r>
      <w:r w:rsidRPr="00FB09F4">
        <w:rPr>
          <w:szCs w:val="28"/>
          <w:lang w:val="uk-UA"/>
        </w:rPr>
        <w:t xml:space="preserve"> (далі – Установа) створена і діє у відповідності до вимог Конституції України, Закону України «Про місцеве самоврядування в Україні», чинного законодавства України.</w:t>
      </w:r>
    </w:p>
    <w:p w:rsidR="00420920" w:rsidRPr="00FB09F4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>1.2.</w:t>
      </w:r>
      <w:r w:rsidRPr="00FB09F4">
        <w:rPr>
          <w:szCs w:val="28"/>
          <w:lang w:val="uk-UA"/>
        </w:rPr>
        <w:t xml:space="preserve">Повне найменування установи: </w:t>
      </w:r>
      <w:r w:rsidRPr="00FB09F4">
        <w:rPr>
          <w:b/>
          <w:szCs w:val="28"/>
          <w:lang w:val="uk-UA"/>
        </w:rPr>
        <w:t>Комунальна установа Житомирська міська стоматологічна поліклініка № 2.</w:t>
      </w:r>
    </w:p>
    <w:p w:rsidR="00420920" w:rsidRDefault="00420920" w:rsidP="00AA7B7B">
      <w:pPr>
        <w:tabs>
          <w:tab w:val="num" w:pos="0"/>
        </w:tabs>
        <w:ind w:right="-185" w:firstLine="540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Скорочене найменування установи: КУЖМСП № 2.</w:t>
      </w:r>
    </w:p>
    <w:p w:rsidR="00420920" w:rsidRDefault="00420920" w:rsidP="00AA7B7B">
      <w:pPr>
        <w:tabs>
          <w:tab w:val="num" w:pos="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1.3. </w:t>
      </w:r>
      <w:r w:rsidRPr="00FB09F4">
        <w:rPr>
          <w:szCs w:val="28"/>
          <w:lang w:val="uk-UA"/>
        </w:rPr>
        <w:t xml:space="preserve">Установа заснована на власності територіальної громади м. Житомира. Засновником установи є територіальна громада міста Житомира в особі Житомирської міської ради. </w:t>
      </w:r>
    </w:p>
    <w:p w:rsidR="00420920" w:rsidRDefault="00420920" w:rsidP="00AA7B7B">
      <w:pPr>
        <w:tabs>
          <w:tab w:val="num" w:pos="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1.4. </w:t>
      </w:r>
      <w:r w:rsidRPr="00FB09F4">
        <w:rPr>
          <w:szCs w:val="28"/>
          <w:lang w:val="uk-UA"/>
        </w:rPr>
        <w:t>Установа є юридичною особою, яка фінансується з міського бюджету.</w:t>
      </w:r>
    </w:p>
    <w:p w:rsidR="00420920" w:rsidRDefault="00420920" w:rsidP="00AA7B7B">
      <w:pPr>
        <w:tabs>
          <w:tab w:val="num" w:pos="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>1.5.</w:t>
      </w:r>
      <w:r w:rsidRPr="00FB09F4">
        <w:rPr>
          <w:szCs w:val="28"/>
          <w:lang w:val="uk-UA"/>
        </w:rPr>
        <w:t xml:space="preserve"> Установа є  неприбутковою бюджетною установою.</w:t>
      </w:r>
    </w:p>
    <w:p w:rsidR="00420920" w:rsidRDefault="00420920" w:rsidP="00AA7B7B">
      <w:pPr>
        <w:tabs>
          <w:tab w:val="num" w:pos="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>1.6.</w:t>
      </w:r>
      <w:r w:rsidRPr="00FB09F4">
        <w:rPr>
          <w:szCs w:val="28"/>
          <w:lang w:val="uk-UA"/>
        </w:rPr>
        <w:t xml:space="preserve"> Установа користується правом юридичної особи, має самостійний баланс і рахунки в установах банків, має свій штамп із зазначенням свого повного найменування, круглу печатку з позначенням місцезнаходження установи.</w:t>
      </w:r>
    </w:p>
    <w:p w:rsidR="00420920" w:rsidRDefault="00420920" w:rsidP="00AA7B7B">
      <w:pPr>
        <w:tabs>
          <w:tab w:val="num" w:pos="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1.7. </w:t>
      </w:r>
      <w:r w:rsidRPr="00FB09F4">
        <w:rPr>
          <w:szCs w:val="28"/>
          <w:lang w:val="uk-UA"/>
        </w:rPr>
        <w:t>Установа підпорядкована виконавчому комітету Житомирської міської ради (далі - Орган управління) в межах Закону України «Про місцеве самоврядування в Україні».</w:t>
      </w:r>
    </w:p>
    <w:p w:rsidR="00420920" w:rsidRDefault="00420920" w:rsidP="00AA7B7B">
      <w:pPr>
        <w:tabs>
          <w:tab w:val="num" w:pos="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>1.8.</w:t>
      </w:r>
      <w:r w:rsidRPr="00FB09F4">
        <w:rPr>
          <w:szCs w:val="28"/>
          <w:lang w:val="uk-UA"/>
        </w:rPr>
        <w:t xml:space="preserve"> Установа несе відповідальність за своїми зобов’язаннями у</w:t>
      </w:r>
      <w:r>
        <w:rPr>
          <w:szCs w:val="28"/>
          <w:lang w:val="uk-UA"/>
        </w:rPr>
        <w:t xml:space="preserve"> відповідності до</w:t>
      </w:r>
      <w:r w:rsidRPr="00FB09F4">
        <w:rPr>
          <w:szCs w:val="28"/>
          <w:lang w:val="uk-UA"/>
        </w:rPr>
        <w:t xml:space="preserve"> чинн</w:t>
      </w:r>
      <w:r>
        <w:rPr>
          <w:szCs w:val="28"/>
          <w:lang w:val="uk-UA"/>
        </w:rPr>
        <w:t>ого</w:t>
      </w:r>
      <w:r w:rsidRPr="00FB09F4">
        <w:rPr>
          <w:szCs w:val="28"/>
          <w:lang w:val="uk-UA"/>
        </w:rPr>
        <w:t xml:space="preserve"> законодавств</w:t>
      </w:r>
      <w:r>
        <w:rPr>
          <w:szCs w:val="28"/>
          <w:lang w:val="uk-UA"/>
        </w:rPr>
        <w:t>а</w:t>
      </w:r>
      <w:r w:rsidRPr="00FB09F4">
        <w:rPr>
          <w:szCs w:val="28"/>
          <w:lang w:val="uk-UA"/>
        </w:rPr>
        <w:t xml:space="preserve"> України. Установа не несе відповідальності за зобов’язаннями Засновника; Засновник не несе відповідальності за зобов’язаннями Установи.</w:t>
      </w:r>
    </w:p>
    <w:p w:rsidR="00420920" w:rsidRDefault="00420920" w:rsidP="00AA7B7B">
      <w:pPr>
        <w:tabs>
          <w:tab w:val="num" w:pos="0"/>
        </w:tabs>
        <w:ind w:right="-185" w:firstLine="540"/>
        <w:jc w:val="both"/>
        <w:rPr>
          <w:b/>
          <w:szCs w:val="28"/>
          <w:lang w:val="uk-UA"/>
        </w:rPr>
      </w:pPr>
      <w:r>
        <w:rPr>
          <w:szCs w:val="28"/>
          <w:lang w:val="uk-UA"/>
        </w:rPr>
        <w:t>1.9.</w:t>
      </w:r>
      <w:r w:rsidRPr="00FB09F4">
        <w:rPr>
          <w:szCs w:val="28"/>
          <w:lang w:val="uk-UA"/>
        </w:rPr>
        <w:t>Установа має право укладати договори, набувати майнові і особисті немайнові права, виконувати зобов’язання, бути позивачем і відповідачем в суді.</w:t>
      </w:r>
    </w:p>
    <w:p w:rsidR="00420920" w:rsidRDefault="00420920" w:rsidP="00AA7B7B">
      <w:pPr>
        <w:tabs>
          <w:tab w:val="num" w:pos="0"/>
        </w:tabs>
        <w:ind w:right="-185" w:firstLine="540"/>
        <w:jc w:val="both"/>
        <w:rPr>
          <w:szCs w:val="28"/>
          <w:lang w:val="uk-UA"/>
        </w:rPr>
      </w:pPr>
      <w:r w:rsidRPr="00F515D6">
        <w:rPr>
          <w:szCs w:val="28"/>
          <w:lang w:val="uk-UA"/>
        </w:rPr>
        <w:t>1.10.</w:t>
      </w:r>
      <w:r>
        <w:rPr>
          <w:b/>
          <w:szCs w:val="28"/>
          <w:lang w:val="uk-UA"/>
        </w:rPr>
        <w:t xml:space="preserve"> </w:t>
      </w:r>
      <w:r w:rsidRPr="00FB09F4">
        <w:rPr>
          <w:szCs w:val="28"/>
          <w:lang w:val="uk-UA"/>
        </w:rPr>
        <w:t>Установа має</w:t>
      </w:r>
      <w:r>
        <w:rPr>
          <w:szCs w:val="28"/>
          <w:lang w:val="uk-UA"/>
        </w:rPr>
        <w:t xml:space="preserve"> право</w:t>
      </w:r>
      <w:r w:rsidRPr="00FB09F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з дозволу власника надавати</w:t>
      </w:r>
      <w:r w:rsidRPr="00FB09F4">
        <w:rPr>
          <w:szCs w:val="28"/>
          <w:lang w:val="uk-UA"/>
        </w:rPr>
        <w:t xml:space="preserve"> платн</w:t>
      </w:r>
      <w:r>
        <w:rPr>
          <w:szCs w:val="28"/>
          <w:lang w:val="uk-UA"/>
        </w:rPr>
        <w:t>і</w:t>
      </w:r>
      <w:r w:rsidRPr="00FB09F4">
        <w:rPr>
          <w:szCs w:val="28"/>
          <w:lang w:val="uk-UA"/>
        </w:rPr>
        <w:t xml:space="preserve"> пос</w:t>
      </w:r>
      <w:r>
        <w:rPr>
          <w:szCs w:val="28"/>
          <w:lang w:val="uk-UA"/>
        </w:rPr>
        <w:t>луги.</w:t>
      </w:r>
    </w:p>
    <w:p w:rsidR="00420920" w:rsidRPr="00FB09F4" w:rsidRDefault="00420920" w:rsidP="00AA7B7B">
      <w:pPr>
        <w:tabs>
          <w:tab w:val="num" w:pos="0"/>
        </w:tabs>
        <w:ind w:right="-185" w:firstLine="540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1.1</w:t>
      </w:r>
      <w:r>
        <w:rPr>
          <w:szCs w:val="28"/>
          <w:lang w:val="uk-UA"/>
        </w:rPr>
        <w:t>1</w:t>
      </w:r>
      <w:r w:rsidRPr="00FB09F4">
        <w:rPr>
          <w:szCs w:val="28"/>
          <w:lang w:val="uk-UA"/>
        </w:rPr>
        <w:t xml:space="preserve">. Юридична адреса: </w:t>
      </w:r>
      <w:smartTag w:uri="urn:schemas-microsoft-com:office:smarttags" w:element="metricconverter">
        <w:smartTagPr>
          <w:attr w:name="ProductID" w:val="10031, м"/>
        </w:smartTagPr>
        <w:r w:rsidRPr="00FB09F4">
          <w:rPr>
            <w:szCs w:val="28"/>
            <w:lang w:val="uk-UA"/>
          </w:rPr>
          <w:t>10031, м</w:t>
        </w:r>
      </w:smartTag>
      <w:r w:rsidRPr="00FB09F4">
        <w:rPr>
          <w:szCs w:val="28"/>
          <w:lang w:val="uk-UA"/>
        </w:rPr>
        <w:t>. Житомир, вул. Покровська, 159.</w:t>
      </w:r>
    </w:p>
    <w:p w:rsidR="00420920" w:rsidRPr="00FB09F4" w:rsidRDefault="00420920" w:rsidP="00AA7B7B">
      <w:pPr>
        <w:tabs>
          <w:tab w:val="num" w:pos="0"/>
        </w:tabs>
        <w:ind w:right="-185" w:firstLine="540"/>
        <w:jc w:val="both"/>
        <w:rPr>
          <w:szCs w:val="28"/>
          <w:lang w:val="uk-UA"/>
        </w:rPr>
      </w:pPr>
    </w:p>
    <w:p w:rsidR="00420920" w:rsidRPr="00FB09F4" w:rsidRDefault="00420920" w:rsidP="00AA7B7B">
      <w:pPr>
        <w:numPr>
          <w:ilvl w:val="0"/>
          <w:numId w:val="1"/>
        </w:numPr>
        <w:tabs>
          <w:tab w:val="clear" w:pos="720"/>
          <w:tab w:val="num" w:pos="0"/>
        </w:tabs>
        <w:ind w:left="0" w:right="-185" w:firstLine="0"/>
        <w:jc w:val="center"/>
        <w:rPr>
          <w:b/>
          <w:szCs w:val="28"/>
          <w:lang w:val="uk-UA"/>
        </w:rPr>
      </w:pPr>
      <w:r w:rsidRPr="00FB09F4">
        <w:rPr>
          <w:b/>
          <w:szCs w:val="28"/>
          <w:lang w:val="uk-UA"/>
        </w:rPr>
        <w:t>Предмет і мета діяльності</w:t>
      </w:r>
    </w:p>
    <w:p w:rsidR="00420920" w:rsidRPr="00FB09F4" w:rsidRDefault="00420920" w:rsidP="00AA7B7B">
      <w:pPr>
        <w:tabs>
          <w:tab w:val="num" w:pos="0"/>
        </w:tabs>
        <w:ind w:right="-185"/>
        <w:jc w:val="both"/>
        <w:rPr>
          <w:szCs w:val="28"/>
          <w:lang w:val="uk-UA"/>
        </w:rPr>
      </w:pPr>
    </w:p>
    <w:p w:rsidR="00420920" w:rsidRDefault="00420920" w:rsidP="00AA7B7B">
      <w:pPr>
        <w:tabs>
          <w:tab w:val="num" w:pos="720"/>
        </w:tabs>
        <w:ind w:right="-185" w:firstLine="540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2.1. Основною метою діяльності установи є забезпечення потреб населення в галузі охорони здоров’я, шляхом надання допомоги з терапевтичної, хірургічної та ортопедичної стоматології, включаючи широкий спектр профілактичних та лікувальних заходів.</w:t>
      </w:r>
    </w:p>
    <w:p w:rsidR="00420920" w:rsidRDefault="00420920" w:rsidP="00AA7B7B">
      <w:pPr>
        <w:tabs>
          <w:tab w:val="num" w:pos="720"/>
        </w:tabs>
        <w:ind w:right="-185" w:firstLine="540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2.2. Предметом діяльності установи є забезпечення населення всіма можливими видами кваліфікованої стоматологічної допомоги</w:t>
      </w:r>
      <w:r w:rsidRPr="00CC39DE">
        <w:rPr>
          <w:szCs w:val="28"/>
          <w:lang w:val="uk-UA"/>
        </w:rPr>
        <w:t>:</w:t>
      </w:r>
      <w:r w:rsidRPr="00FB09F4">
        <w:rPr>
          <w:szCs w:val="28"/>
          <w:lang w:val="uk-UA"/>
        </w:rPr>
        <w:t xml:space="preserve"> лікування стоматологічних захворювань та їх профілактика відповідно до сучасних вимог, надання послуг з фізіотерапії та рентгенодіагностики.</w:t>
      </w:r>
    </w:p>
    <w:p w:rsidR="00420920" w:rsidRDefault="00420920" w:rsidP="00AA7B7B">
      <w:pPr>
        <w:tabs>
          <w:tab w:val="num" w:pos="720"/>
        </w:tabs>
        <w:ind w:right="-185" w:firstLine="540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2.3. Поряд із основними видами діяльності установа має право здійснювати</w:t>
      </w:r>
      <w:r w:rsidRPr="00CC39DE">
        <w:rPr>
          <w:szCs w:val="28"/>
        </w:rPr>
        <w:t>:</w:t>
      </w:r>
      <w:r w:rsidRPr="00FB09F4">
        <w:rPr>
          <w:szCs w:val="28"/>
          <w:lang w:val="uk-UA"/>
        </w:rPr>
        <w:t xml:space="preserve"> </w:t>
      </w:r>
    </w:p>
    <w:p w:rsidR="00420920" w:rsidRDefault="00420920" w:rsidP="00AA7B7B">
      <w:pPr>
        <w:tabs>
          <w:tab w:val="num" w:pos="720"/>
        </w:tabs>
        <w:ind w:right="-185" w:firstLine="540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2.3.1</w:t>
      </w:r>
      <w:r>
        <w:rPr>
          <w:szCs w:val="28"/>
          <w:lang w:val="uk-UA"/>
        </w:rPr>
        <w:t>.</w:t>
      </w:r>
      <w:r w:rsidRPr="00FB09F4">
        <w:rPr>
          <w:szCs w:val="28"/>
          <w:lang w:val="uk-UA"/>
        </w:rPr>
        <w:t xml:space="preserve"> надання населенню платних</w:t>
      </w:r>
      <w:r>
        <w:rPr>
          <w:szCs w:val="28"/>
          <w:lang w:val="uk-UA"/>
        </w:rPr>
        <w:t xml:space="preserve"> медичних стоматологічних висококваліфікованих</w:t>
      </w:r>
      <w:r w:rsidRPr="00FB09F4">
        <w:rPr>
          <w:szCs w:val="28"/>
          <w:lang w:val="uk-UA"/>
        </w:rPr>
        <w:t xml:space="preserve"> послуг</w:t>
      </w:r>
      <w:r>
        <w:rPr>
          <w:szCs w:val="28"/>
          <w:lang w:val="uk-UA"/>
        </w:rPr>
        <w:t xml:space="preserve">, що базуються на впровадженні </w:t>
      </w:r>
      <w:r w:rsidRPr="00FB09F4">
        <w:rPr>
          <w:szCs w:val="28"/>
          <w:lang w:val="uk-UA"/>
        </w:rPr>
        <w:t>новітніх технологій</w:t>
      </w:r>
      <w:r>
        <w:rPr>
          <w:szCs w:val="28"/>
          <w:lang w:val="uk-UA"/>
        </w:rPr>
        <w:t xml:space="preserve">, </w:t>
      </w:r>
      <w:r w:rsidRPr="00FB09F4">
        <w:rPr>
          <w:szCs w:val="28"/>
          <w:lang w:val="uk-UA"/>
        </w:rPr>
        <w:t xml:space="preserve">забезпечення гарантійності і якості обслуговування в </w:t>
      </w:r>
      <w:r>
        <w:rPr>
          <w:szCs w:val="28"/>
          <w:lang w:val="uk-UA"/>
        </w:rPr>
        <w:t>установі</w:t>
      </w:r>
      <w:r w:rsidRPr="006D6327">
        <w:rPr>
          <w:szCs w:val="28"/>
          <w:lang w:val="uk-UA"/>
        </w:rPr>
        <w:t>;</w:t>
      </w:r>
    </w:p>
    <w:p w:rsidR="00420920" w:rsidRDefault="00420920" w:rsidP="00AA7B7B">
      <w:pPr>
        <w:tabs>
          <w:tab w:val="num" w:pos="720"/>
        </w:tabs>
        <w:ind w:right="-185" w:firstLine="540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2.3.2</w:t>
      </w:r>
      <w:r>
        <w:rPr>
          <w:szCs w:val="28"/>
          <w:lang w:val="uk-UA"/>
        </w:rPr>
        <w:t>.</w:t>
      </w:r>
      <w:r w:rsidRPr="00FB09F4">
        <w:rPr>
          <w:szCs w:val="28"/>
          <w:lang w:val="uk-UA"/>
        </w:rPr>
        <w:t xml:space="preserve"> заочну частину навчання (післядипломну освіту) лікарів-інтернів стоматологічного профілю випускників вищих навчальних закладів ІІІ-І рівня акредитації та проходження практики студентів медичних навчальних закладів ІІ, ІІІ, І</w:t>
      </w:r>
      <w:r w:rsidRPr="00FB09F4">
        <w:rPr>
          <w:szCs w:val="28"/>
          <w:lang w:val="en-US"/>
        </w:rPr>
        <w:t>V</w:t>
      </w:r>
      <w:r w:rsidRPr="00FB09F4">
        <w:rPr>
          <w:szCs w:val="28"/>
          <w:lang w:val="uk-UA"/>
        </w:rPr>
        <w:t xml:space="preserve"> рівня акредитації</w:t>
      </w:r>
      <w:r>
        <w:rPr>
          <w:szCs w:val="28"/>
          <w:lang w:val="uk-UA"/>
        </w:rPr>
        <w:t>;</w:t>
      </w:r>
      <w:r w:rsidRPr="00FB09F4">
        <w:rPr>
          <w:szCs w:val="28"/>
          <w:lang w:val="uk-UA"/>
        </w:rPr>
        <w:t xml:space="preserve"> </w:t>
      </w:r>
    </w:p>
    <w:p w:rsidR="00420920" w:rsidRDefault="00420920" w:rsidP="00AA7B7B">
      <w:pPr>
        <w:tabs>
          <w:tab w:val="num" w:pos="720"/>
        </w:tabs>
        <w:ind w:right="-185" w:firstLine="540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2.3.3</w:t>
      </w:r>
      <w:r>
        <w:rPr>
          <w:szCs w:val="28"/>
          <w:lang w:val="uk-UA"/>
        </w:rPr>
        <w:t>.</w:t>
      </w:r>
      <w:r w:rsidRPr="00FB09F4">
        <w:rPr>
          <w:szCs w:val="28"/>
          <w:lang w:val="uk-UA"/>
        </w:rPr>
        <w:t xml:space="preserve"> інші види діяльності, які не суперечать чинному законодавству України. </w:t>
      </w:r>
    </w:p>
    <w:p w:rsidR="00420920" w:rsidRPr="00FB09F4" w:rsidRDefault="00420920" w:rsidP="00AA7B7B">
      <w:pPr>
        <w:tabs>
          <w:tab w:val="num" w:pos="720"/>
        </w:tabs>
        <w:ind w:right="-185" w:firstLine="540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 xml:space="preserve">2.4. Установа забезпечує </w:t>
      </w:r>
      <w:r w:rsidRPr="006D6327">
        <w:rPr>
          <w:szCs w:val="28"/>
          <w:lang w:val="uk-UA"/>
        </w:rPr>
        <w:t>слідуючі</w:t>
      </w:r>
      <w:r w:rsidRPr="00FB09F4">
        <w:rPr>
          <w:szCs w:val="28"/>
          <w:lang w:val="uk-UA"/>
        </w:rPr>
        <w:t xml:space="preserve"> обсяги</w:t>
      </w:r>
      <w:r w:rsidRPr="00FB09F4">
        <w:rPr>
          <w:szCs w:val="28"/>
          <w:lang w:val="en-US"/>
        </w:rPr>
        <w:t>:</w:t>
      </w:r>
      <w:r w:rsidRPr="00FB09F4">
        <w:rPr>
          <w:szCs w:val="28"/>
          <w:lang w:val="uk-UA"/>
        </w:rPr>
        <w:t xml:space="preserve"> </w:t>
      </w:r>
    </w:p>
    <w:p w:rsidR="00420920" w:rsidRPr="00FB09F4" w:rsidRDefault="00420920" w:rsidP="00AA7B7B">
      <w:pPr>
        <w:numPr>
          <w:ilvl w:val="1"/>
          <w:numId w:val="1"/>
        </w:numPr>
        <w:tabs>
          <w:tab w:val="num" w:pos="0"/>
        </w:tabs>
        <w:ind w:right="-185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Терапевтична стоматологічна допомога, що включає</w:t>
      </w:r>
      <w:r w:rsidRPr="00CC39DE">
        <w:rPr>
          <w:szCs w:val="28"/>
        </w:rPr>
        <w:t>:</w:t>
      </w:r>
      <w:r w:rsidRPr="00FB09F4">
        <w:rPr>
          <w:szCs w:val="28"/>
          <w:lang w:val="uk-UA"/>
        </w:rPr>
        <w:t xml:space="preserve"> </w:t>
      </w:r>
    </w:p>
    <w:p w:rsidR="00420920" w:rsidRPr="00FB09F4" w:rsidRDefault="00420920" w:rsidP="00AA7B7B">
      <w:pPr>
        <w:numPr>
          <w:ilvl w:val="1"/>
          <w:numId w:val="1"/>
        </w:numPr>
        <w:tabs>
          <w:tab w:val="num" w:pos="0"/>
        </w:tabs>
        <w:ind w:right="-185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- лікування захворювань твердих тканин зуба (карієс, пульпіт, періодонтит) застосування місцевого знеболення</w:t>
      </w:r>
      <w:r w:rsidRPr="00CC39DE">
        <w:rPr>
          <w:szCs w:val="28"/>
          <w:lang w:val="uk-UA"/>
        </w:rPr>
        <w:t>;</w:t>
      </w:r>
    </w:p>
    <w:p w:rsidR="00420920" w:rsidRPr="00FB09F4" w:rsidRDefault="00420920" w:rsidP="00AA7B7B">
      <w:pPr>
        <w:numPr>
          <w:ilvl w:val="1"/>
          <w:numId w:val="1"/>
        </w:numPr>
        <w:tabs>
          <w:tab w:val="num" w:pos="0"/>
        </w:tabs>
        <w:ind w:right="-185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- лікування захворювань слизової оболонки порожнини рота, захворювань тканин пародонту та інші.</w:t>
      </w:r>
    </w:p>
    <w:p w:rsidR="00420920" w:rsidRPr="00FB09F4" w:rsidRDefault="00420920" w:rsidP="00AA7B7B">
      <w:pPr>
        <w:numPr>
          <w:ilvl w:val="1"/>
          <w:numId w:val="1"/>
        </w:numPr>
        <w:tabs>
          <w:tab w:val="num" w:pos="0"/>
        </w:tabs>
        <w:ind w:right="-185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Амбулаторна хірургічна стоматологічна допомога, що включає</w:t>
      </w:r>
      <w:r w:rsidRPr="00CC39DE">
        <w:rPr>
          <w:szCs w:val="28"/>
        </w:rPr>
        <w:t>:</w:t>
      </w:r>
      <w:r w:rsidRPr="00FB09F4">
        <w:rPr>
          <w:szCs w:val="28"/>
          <w:lang w:val="uk-UA"/>
        </w:rPr>
        <w:t xml:space="preserve"> </w:t>
      </w:r>
    </w:p>
    <w:p w:rsidR="00420920" w:rsidRPr="00FB09F4" w:rsidRDefault="00420920" w:rsidP="00AA7B7B">
      <w:pPr>
        <w:numPr>
          <w:ilvl w:val="1"/>
          <w:numId w:val="1"/>
        </w:numPr>
        <w:tabs>
          <w:tab w:val="num" w:pos="0"/>
        </w:tabs>
        <w:ind w:right="-185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- операції видалення зубів з приводу ускладнення карієсу та пародонтиту</w:t>
      </w:r>
      <w:r w:rsidRPr="00CC39DE">
        <w:rPr>
          <w:szCs w:val="28"/>
        </w:rPr>
        <w:t>;</w:t>
      </w:r>
    </w:p>
    <w:p w:rsidR="00420920" w:rsidRPr="00FB09F4" w:rsidRDefault="00420920" w:rsidP="00AA7B7B">
      <w:pPr>
        <w:numPr>
          <w:ilvl w:val="1"/>
          <w:numId w:val="1"/>
        </w:numPr>
        <w:tabs>
          <w:tab w:val="num" w:pos="0"/>
        </w:tabs>
        <w:ind w:right="-185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- амбулаторні операції ротової порожнини рота та щелепно-лицьової ділянки.</w:t>
      </w:r>
    </w:p>
    <w:p w:rsidR="00420920" w:rsidRPr="00FB09F4" w:rsidRDefault="00420920" w:rsidP="00AA7B7B">
      <w:pPr>
        <w:numPr>
          <w:ilvl w:val="1"/>
          <w:numId w:val="1"/>
        </w:numPr>
        <w:tabs>
          <w:tab w:val="num" w:pos="0"/>
        </w:tabs>
        <w:ind w:right="-185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Ортопедична стоматологічна допомога, що включає</w:t>
      </w:r>
      <w:r w:rsidRPr="00CC39DE">
        <w:rPr>
          <w:szCs w:val="28"/>
        </w:rPr>
        <w:t>:</w:t>
      </w:r>
      <w:r w:rsidRPr="00FB09F4">
        <w:rPr>
          <w:szCs w:val="28"/>
          <w:lang w:val="uk-UA"/>
        </w:rPr>
        <w:t xml:space="preserve"> </w:t>
      </w:r>
    </w:p>
    <w:p w:rsidR="00420920" w:rsidRPr="00FB09F4" w:rsidRDefault="00420920" w:rsidP="00AA7B7B">
      <w:pPr>
        <w:numPr>
          <w:ilvl w:val="1"/>
          <w:numId w:val="1"/>
        </w:numPr>
        <w:tabs>
          <w:tab w:val="num" w:pos="0"/>
        </w:tabs>
        <w:ind w:right="-185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- протезування при патологіях твердих тканин зуба</w:t>
      </w:r>
      <w:r w:rsidRPr="00CC39DE">
        <w:rPr>
          <w:szCs w:val="28"/>
        </w:rPr>
        <w:t>;</w:t>
      </w:r>
    </w:p>
    <w:p w:rsidR="00420920" w:rsidRPr="00FB09F4" w:rsidRDefault="00420920" w:rsidP="00AA7B7B">
      <w:pPr>
        <w:numPr>
          <w:ilvl w:val="1"/>
          <w:numId w:val="1"/>
        </w:numPr>
        <w:tabs>
          <w:tab w:val="num" w:pos="0"/>
        </w:tabs>
        <w:ind w:right="-185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- протезування при дефектах зубного ряду мостовидними протезами, бюгельними, металопластмасовими і металокерамічними конструкціями</w:t>
      </w:r>
      <w:r w:rsidRPr="00CC39DE">
        <w:rPr>
          <w:szCs w:val="28"/>
        </w:rPr>
        <w:t>;</w:t>
      </w:r>
    </w:p>
    <w:p w:rsidR="00420920" w:rsidRDefault="00420920" w:rsidP="00AA7B7B">
      <w:pPr>
        <w:numPr>
          <w:ilvl w:val="1"/>
          <w:numId w:val="1"/>
        </w:numPr>
        <w:tabs>
          <w:tab w:val="num" w:pos="0"/>
        </w:tabs>
        <w:ind w:right="-185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- протезування при повній втраті зубів повними знімними протезами із застосуванням новітніх технологій.</w:t>
      </w:r>
    </w:p>
    <w:p w:rsidR="00420920" w:rsidRDefault="00420920" w:rsidP="00AA7B7B">
      <w:pPr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Санація підлітків в навчальних закладах міста.</w:t>
      </w:r>
    </w:p>
    <w:p w:rsidR="00420920" w:rsidRPr="006D3E22" w:rsidRDefault="00420920" w:rsidP="00AA7B7B">
      <w:pPr>
        <w:ind w:right="-185"/>
        <w:jc w:val="both"/>
        <w:rPr>
          <w:szCs w:val="28"/>
          <w:lang w:val="uk-UA"/>
        </w:rPr>
      </w:pPr>
      <w:r w:rsidRPr="006D3E22">
        <w:rPr>
          <w:szCs w:val="28"/>
          <w:lang w:val="uk-UA"/>
        </w:rPr>
        <w:t>Участь в роботі міської призовної комісії.</w:t>
      </w:r>
    </w:p>
    <w:p w:rsidR="00420920" w:rsidRPr="006D3E22" w:rsidRDefault="00420920" w:rsidP="00AA7B7B">
      <w:pPr>
        <w:pStyle w:val="Style6"/>
        <w:widowControl/>
        <w:ind w:right="-185" w:firstLine="0"/>
        <w:jc w:val="both"/>
        <w:rPr>
          <w:rStyle w:val="FontStyle32"/>
          <w:sz w:val="28"/>
          <w:szCs w:val="28"/>
          <w:lang w:val="uk-UA" w:eastAsia="uk-UA"/>
        </w:rPr>
      </w:pPr>
      <w:r w:rsidRPr="006D3E22">
        <w:rPr>
          <w:rStyle w:val="FontStyle32"/>
          <w:sz w:val="28"/>
          <w:szCs w:val="28"/>
          <w:lang w:val="uk-UA" w:eastAsia="uk-UA"/>
        </w:rPr>
        <w:t>Надання стоматологічної допомоги на дому.</w:t>
      </w:r>
    </w:p>
    <w:p w:rsidR="00420920" w:rsidRPr="006D3E22" w:rsidRDefault="00420920" w:rsidP="00AA7B7B">
      <w:pPr>
        <w:pStyle w:val="Style2"/>
        <w:widowControl/>
        <w:spacing w:line="322" w:lineRule="exact"/>
        <w:ind w:right="-185"/>
        <w:jc w:val="both"/>
        <w:rPr>
          <w:rStyle w:val="FontStyle32"/>
          <w:sz w:val="28"/>
          <w:szCs w:val="28"/>
          <w:lang w:val="uk-UA" w:eastAsia="uk-UA"/>
        </w:rPr>
      </w:pPr>
      <w:r w:rsidRPr="006D3E22">
        <w:rPr>
          <w:rStyle w:val="FontStyle32"/>
          <w:sz w:val="28"/>
          <w:szCs w:val="28"/>
          <w:lang w:val="uk-UA" w:eastAsia="uk-UA"/>
        </w:rPr>
        <w:t xml:space="preserve">Консультативна допомога при всіх видах стоматологічних захворювань. </w:t>
      </w:r>
    </w:p>
    <w:p w:rsidR="00420920" w:rsidRPr="006D3E22" w:rsidRDefault="00420920" w:rsidP="00AA7B7B">
      <w:pPr>
        <w:pStyle w:val="Style2"/>
        <w:widowControl/>
        <w:spacing w:line="322" w:lineRule="exact"/>
        <w:ind w:right="-185"/>
        <w:jc w:val="both"/>
        <w:rPr>
          <w:rStyle w:val="FontStyle32"/>
          <w:sz w:val="28"/>
          <w:szCs w:val="28"/>
          <w:lang w:val="uk-UA" w:eastAsia="uk-UA"/>
        </w:rPr>
      </w:pPr>
      <w:r w:rsidRPr="006D3E22">
        <w:rPr>
          <w:rStyle w:val="FontStyle32"/>
          <w:sz w:val="28"/>
          <w:szCs w:val="28"/>
          <w:lang w:val="uk-UA" w:eastAsia="uk-UA"/>
        </w:rPr>
        <w:t>Диспансерний нагляд за стоматологічними хворими.</w:t>
      </w:r>
    </w:p>
    <w:p w:rsidR="00420920" w:rsidRPr="006D3E22" w:rsidRDefault="00420920" w:rsidP="00AA7B7B">
      <w:pPr>
        <w:pStyle w:val="Style2"/>
        <w:widowControl/>
        <w:spacing w:line="322" w:lineRule="exact"/>
        <w:ind w:right="-185"/>
        <w:jc w:val="both"/>
        <w:rPr>
          <w:rStyle w:val="FontStyle32"/>
          <w:sz w:val="28"/>
          <w:szCs w:val="28"/>
          <w:lang w:val="uk-UA" w:eastAsia="uk-UA"/>
        </w:rPr>
      </w:pPr>
      <w:r w:rsidRPr="006D3E22">
        <w:rPr>
          <w:rStyle w:val="FontStyle32"/>
          <w:sz w:val="28"/>
          <w:szCs w:val="28"/>
          <w:lang w:val="uk-UA" w:eastAsia="uk-UA"/>
        </w:rPr>
        <w:t xml:space="preserve">Рентгенологічне обстеження стоматологічних хворих. Фізіотерапевтичне лікування стоматологічної патології. </w:t>
      </w:r>
    </w:p>
    <w:p w:rsidR="00420920" w:rsidRPr="006D3E22" w:rsidRDefault="00420920" w:rsidP="00AA7B7B">
      <w:pPr>
        <w:pStyle w:val="Style2"/>
        <w:widowControl/>
        <w:spacing w:line="322" w:lineRule="exact"/>
        <w:ind w:right="-185"/>
        <w:jc w:val="both"/>
        <w:rPr>
          <w:rStyle w:val="FontStyle32"/>
          <w:sz w:val="28"/>
          <w:szCs w:val="28"/>
          <w:lang w:val="uk-UA" w:eastAsia="uk-UA"/>
        </w:rPr>
      </w:pPr>
      <w:r w:rsidRPr="006D3E22">
        <w:rPr>
          <w:rStyle w:val="FontStyle32"/>
          <w:sz w:val="28"/>
          <w:szCs w:val="28"/>
          <w:lang w:val="uk-UA" w:eastAsia="uk-UA"/>
        </w:rPr>
        <w:t>Участь в регіональних програмах.</w:t>
      </w:r>
    </w:p>
    <w:p w:rsidR="00420920" w:rsidRPr="006D3E22" w:rsidRDefault="00420920" w:rsidP="00AA7B7B">
      <w:pPr>
        <w:pStyle w:val="Style2"/>
        <w:widowControl/>
        <w:spacing w:line="322" w:lineRule="exact"/>
        <w:ind w:right="-185"/>
        <w:jc w:val="both"/>
        <w:rPr>
          <w:rStyle w:val="FontStyle32"/>
          <w:sz w:val="28"/>
          <w:szCs w:val="28"/>
          <w:lang w:val="uk-UA" w:eastAsia="uk-UA"/>
        </w:rPr>
      </w:pPr>
      <w:r w:rsidRPr="006D3E22">
        <w:rPr>
          <w:rStyle w:val="FontStyle32"/>
          <w:sz w:val="28"/>
          <w:szCs w:val="28"/>
          <w:lang w:val="uk-UA" w:eastAsia="uk-UA"/>
        </w:rPr>
        <w:t>Застосування нових методів діагностики та лікування стоматологічних хворих та впровадження в практику сучасних стоматологічних матеріалів,</w:t>
      </w:r>
      <w:r>
        <w:rPr>
          <w:rStyle w:val="FontStyle32"/>
          <w:sz w:val="28"/>
          <w:szCs w:val="28"/>
          <w:lang w:val="uk-UA" w:eastAsia="uk-UA"/>
        </w:rPr>
        <w:t xml:space="preserve"> </w:t>
      </w:r>
      <w:r w:rsidRPr="006D3E22">
        <w:rPr>
          <w:rStyle w:val="FontStyle32"/>
          <w:sz w:val="28"/>
          <w:szCs w:val="28"/>
          <w:lang w:val="uk-UA" w:eastAsia="uk-UA"/>
        </w:rPr>
        <w:t xml:space="preserve">інструментарію та обладнання. </w:t>
      </w:r>
    </w:p>
    <w:p w:rsidR="00420920" w:rsidRDefault="00420920" w:rsidP="00AA7B7B">
      <w:pPr>
        <w:pStyle w:val="Style6"/>
        <w:widowControl/>
        <w:spacing w:before="10"/>
        <w:ind w:right="-185" w:firstLine="0"/>
        <w:jc w:val="both"/>
        <w:rPr>
          <w:rStyle w:val="FontStyle32"/>
          <w:sz w:val="28"/>
          <w:szCs w:val="28"/>
          <w:lang w:val="uk-UA" w:eastAsia="uk-UA"/>
        </w:rPr>
      </w:pPr>
      <w:r w:rsidRPr="006D3E22">
        <w:rPr>
          <w:rStyle w:val="FontStyle32"/>
          <w:sz w:val="28"/>
          <w:szCs w:val="28"/>
          <w:lang w:val="uk-UA" w:eastAsia="uk-UA"/>
        </w:rPr>
        <w:t>Проведення санітарно-освітньої роботи.</w:t>
      </w:r>
    </w:p>
    <w:p w:rsidR="00420920" w:rsidRDefault="00420920" w:rsidP="00AA7B7B">
      <w:pPr>
        <w:pStyle w:val="Style6"/>
        <w:widowControl/>
        <w:spacing w:before="10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2.5. </w:t>
      </w:r>
      <w:r w:rsidRPr="006D3E22">
        <w:rPr>
          <w:rStyle w:val="FontStyle32"/>
          <w:sz w:val="28"/>
          <w:szCs w:val="28"/>
          <w:lang w:val="uk-UA" w:eastAsia="uk-UA"/>
        </w:rPr>
        <w:t>Всі завдання та напрямки діяльності Установи за видом господарської діяльності в</w:t>
      </w:r>
      <w:r>
        <w:rPr>
          <w:rStyle w:val="FontStyle32"/>
          <w:sz w:val="28"/>
          <w:szCs w:val="28"/>
          <w:lang w:val="uk-UA" w:eastAsia="uk-UA"/>
        </w:rPr>
        <w:t>ідносяться до медичної практики.</w:t>
      </w:r>
    </w:p>
    <w:p w:rsidR="00420920" w:rsidRPr="006D3E22" w:rsidRDefault="00420920" w:rsidP="00AA7B7B">
      <w:pPr>
        <w:pStyle w:val="Style6"/>
        <w:widowControl/>
        <w:spacing w:before="10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2.6. </w:t>
      </w:r>
      <w:r w:rsidRPr="006D3E22">
        <w:rPr>
          <w:rStyle w:val="FontStyle32"/>
          <w:sz w:val="28"/>
          <w:szCs w:val="28"/>
          <w:lang w:val="uk-UA" w:eastAsia="uk-UA"/>
        </w:rPr>
        <w:t>Види діяльності, для яких необхідне одержання дозволу (ліцензії), здійснюється Установою після одержання відповідного дозволу (ліцензії) згідно з чинним законодавством України.</w:t>
      </w: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Pr="00AA7B7B" w:rsidRDefault="00420920" w:rsidP="00AA7B7B">
      <w:pPr>
        <w:ind w:right="-185"/>
        <w:jc w:val="center"/>
        <w:rPr>
          <w:b/>
          <w:szCs w:val="28"/>
          <w:lang w:val="uk-UA"/>
        </w:rPr>
      </w:pPr>
    </w:p>
    <w:p w:rsidR="00420920" w:rsidRPr="00FB09F4" w:rsidRDefault="00420920" w:rsidP="00AA7B7B">
      <w:pPr>
        <w:numPr>
          <w:ilvl w:val="0"/>
          <w:numId w:val="1"/>
        </w:numPr>
        <w:tabs>
          <w:tab w:val="clear" w:pos="720"/>
          <w:tab w:val="num" w:pos="0"/>
        </w:tabs>
        <w:ind w:left="0" w:right="-185" w:firstLine="0"/>
        <w:jc w:val="center"/>
        <w:rPr>
          <w:b/>
          <w:szCs w:val="28"/>
          <w:lang w:val="uk-UA"/>
        </w:rPr>
      </w:pPr>
      <w:r w:rsidRPr="00FB09F4">
        <w:rPr>
          <w:b/>
          <w:szCs w:val="28"/>
          <w:lang w:val="uk-UA"/>
        </w:rPr>
        <w:t>Управління установою і самоврядування трудового колективу</w:t>
      </w:r>
    </w:p>
    <w:p w:rsidR="00420920" w:rsidRPr="00FB09F4" w:rsidRDefault="00420920" w:rsidP="00AA7B7B">
      <w:pPr>
        <w:tabs>
          <w:tab w:val="num" w:pos="0"/>
        </w:tabs>
        <w:ind w:right="-185"/>
        <w:rPr>
          <w:szCs w:val="28"/>
          <w:lang w:val="uk-UA"/>
        </w:rPr>
      </w:pPr>
    </w:p>
    <w:p w:rsidR="00420920" w:rsidRPr="006D3E22" w:rsidRDefault="00420920" w:rsidP="00AA7B7B">
      <w:pPr>
        <w:pStyle w:val="Style4"/>
        <w:widowControl/>
        <w:tabs>
          <w:tab w:val="left" w:pos="816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 w:rsidRPr="00893E88">
        <w:rPr>
          <w:sz w:val="28"/>
          <w:szCs w:val="28"/>
          <w:lang w:val="uk-UA"/>
        </w:rPr>
        <w:t>3.1.</w:t>
      </w:r>
      <w:r w:rsidRPr="00FB09F4">
        <w:rPr>
          <w:szCs w:val="28"/>
          <w:lang w:val="uk-UA"/>
        </w:rPr>
        <w:t xml:space="preserve"> </w:t>
      </w:r>
      <w:r w:rsidRPr="006D3E22">
        <w:rPr>
          <w:rStyle w:val="FontStyle32"/>
          <w:sz w:val="28"/>
          <w:szCs w:val="28"/>
          <w:lang w:val="uk-UA" w:eastAsia="uk-UA"/>
        </w:rPr>
        <w:t>Управління здійснюється відповідно до Статуту, на основі поєднання прав власника щодо господарського використання свого майна і принцип самоврядування трудового колективу.</w:t>
      </w:r>
    </w:p>
    <w:p w:rsidR="00420920" w:rsidRDefault="00420920" w:rsidP="00AA7B7B">
      <w:pPr>
        <w:tabs>
          <w:tab w:val="num" w:pos="720"/>
        </w:tabs>
        <w:ind w:right="-185" w:firstLine="540"/>
        <w:jc w:val="both"/>
        <w:rPr>
          <w:rStyle w:val="FontStyle32"/>
          <w:sz w:val="28"/>
          <w:szCs w:val="28"/>
          <w:lang w:val="uk-UA"/>
        </w:rPr>
      </w:pPr>
      <w:r w:rsidRPr="006D3E22">
        <w:rPr>
          <w:rStyle w:val="FontStyle32"/>
          <w:sz w:val="28"/>
          <w:szCs w:val="28"/>
          <w:lang w:val="uk-UA" w:eastAsia="uk-UA"/>
        </w:rPr>
        <w:t>3.2</w:t>
      </w:r>
      <w:r>
        <w:rPr>
          <w:rStyle w:val="FontStyle32"/>
          <w:sz w:val="28"/>
          <w:szCs w:val="28"/>
          <w:lang w:val="uk-UA" w:eastAsia="uk-UA"/>
        </w:rPr>
        <w:t>.</w:t>
      </w:r>
      <w:r w:rsidRPr="006D3E22">
        <w:rPr>
          <w:rStyle w:val="FontStyle32"/>
          <w:sz w:val="28"/>
          <w:szCs w:val="28"/>
          <w:lang w:val="uk-UA" w:eastAsia="uk-UA"/>
        </w:rPr>
        <w:t xml:space="preserve"> Управління Установою від імені територіальної громади міста Житомира здійснює Засновник - Житомирська міська рада, Орган управління майном - виконавчий комітет Житомирської міської ради, головний лікар Установи.</w:t>
      </w:r>
    </w:p>
    <w:p w:rsidR="00420920" w:rsidRPr="006D3E22" w:rsidRDefault="00420920" w:rsidP="00AA7B7B">
      <w:pPr>
        <w:pStyle w:val="Style14"/>
        <w:widowControl/>
        <w:tabs>
          <w:tab w:val="left" w:pos="142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3.3. </w:t>
      </w:r>
      <w:r w:rsidRPr="006D3E22">
        <w:rPr>
          <w:rStyle w:val="FontStyle32"/>
          <w:sz w:val="28"/>
          <w:szCs w:val="28"/>
          <w:lang w:val="uk-UA" w:eastAsia="uk-UA"/>
        </w:rPr>
        <w:t>До виключної компетенції Засновника відноситься:</w:t>
      </w:r>
    </w:p>
    <w:p w:rsidR="00420920" w:rsidRPr="006D3E22" w:rsidRDefault="00420920" w:rsidP="00AA7B7B">
      <w:pPr>
        <w:pStyle w:val="Style10"/>
        <w:widowControl/>
        <w:tabs>
          <w:tab w:val="left" w:pos="426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затвердження Статуту Установи, внесення змін та доповнень до нього;</w:t>
      </w:r>
    </w:p>
    <w:p w:rsidR="00420920" w:rsidRPr="006D3E22" w:rsidRDefault="00420920" w:rsidP="00AA7B7B">
      <w:pPr>
        <w:pStyle w:val="Style10"/>
        <w:widowControl/>
        <w:tabs>
          <w:tab w:val="left" w:pos="-72"/>
          <w:tab w:val="left" w:pos="426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встановлення порядку відчуження та списання майна Установи;</w:t>
      </w:r>
    </w:p>
    <w:p w:rsidR="00420920" w:rsidRPr="006D3E22" w:rsidRDefault="00420920" w:rsidP="00AA7B7B">
      <w:pPr>
        <w:pStyle w:val="Style10"/>
        <w:widowControl/>
        <w:tabs>
          <w:tab w:val="left" w:pos="426"/>
          <w:tab w:val="left" w:pos="1867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прийняття рішення про створення філій, відокремлених структурних підрозділів Установи;</w:t>
      </w:r>
    </w:p>
    <w:p w:rsidR="00420920" w:rsidRPr="006D3E22" w:rsidRDefault="00420920" w:rsidP="00AA7B7B">
      <w:pPr>
        <w:pStyle w:val="Style10"/>
        <w:widowControl/>
        <w:tabs>
          <w:tab w:val="left" w:pos="426"/>
          <w:tab w:val="left" w:pos="1747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прийняття рішення про припинення діяльності Установи.</w:t>
      </w:r>
    </w:p>
    <w:p w:rsidR="00420920" w:rsidRPr="006D3E22" w:rsidRDefault="00420920" w:rsidP="00AA7B7B">
      <w:pPr>
        <w:pStyle w:val="Style10"/>
        <w:widowControl/>
        <w:tabs>
          <w:tab w:val="left" w:pos="1747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 w:rsidRPr="006D3E22">
        <w:rPr>
          <w:rStyle w:val="FontStyle32"/>
          <w:sz w:val="28"/>
          <w:szCs w:val="28"/>
          <w:lang w:val="uk-UA" w:eastAsia="uk-UA"/>
        </w:rPr>
        <w:t>3.4.</w:t>
      </w:r>
      <w:r>
        <w:rPr>
          <w:rStyle w:val="FontStyle32"/>
          <w:sz w:val="28"/>
          <w:szCs w:val="28"/>
          <w:lang w:val="uk-UA" w:eastAsia="uk-UA"/>
        </w:rPr>
        <w:t xml:space="preserve"> </w:t>
      </w:r>
      <w:r w:rsidRPr="006D3E22">
        <w:rPr>
          <w:rStyle w:val="FontStyle32"/>
          <w:sz w:val="28"/>
          <w:szCs w:val="28"/>
          <w:lang w:val="uk-UA" w:eastAsia="uk-UA"/>
        </w:rPr>
        <w:t>До повноважень Органу управління майном відноситься:</w:t>
      </w:r>
    </w:p>
    <w:p w:rsidR="00420920" w:rsidRDefault="00420920" w:rsidP="00AA7B7B">
      <w:pPr>
        <w:pStyle w:val="Style10"/>
        <w:widowControl/>
        <w:tabs>
          <w:tab w:val="left" w:pos="0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 xml:space="preserve">надання дозволів </w:t>
      </w:r>
      <w:r w:rsidRPr="00F763C6">
        <w:rPr>
          <w:rStyle w:val="FontStyle32"/>
          <w:sz w:val="28"/>
          <w:szCs w:val="28"/>
          <w:lang w:val="uk-UA" w:eastAsia="uk-UA"/>
        </w:rPr>
        <w:t>на передачу з балансу</w:t>
      </w:r>
      <w:r w:rsidRPr="006D3E22">
        <w:rPr>
          <w:rStyle w:val="FontStyle32"/>
          <w:sz w:val="28"/>
          <w:szCs w:val="28"/>
          <w:lang w:val="uk-UA" w:eastAsia="uk-UA"/>
        </w:rPr>
        <w:t xml:space="preserve"> майна;</w:t>
      </w:r>
    </w:p>
    <w:p w:rsidR="00420920" w:rsidRPr="006D3E22" w:rsidRDefault="00420920" w:rsidP="00AA7B7B">
      <w:pPr>
        <w:pStyle w:val="Style10"/>
        <w:widowControl/>
        <w:tabs>
          <w:tab w:val="left" w:pos="426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 w:rsidRPr="00F763C6">
        <w:rPr>
          <w:rStyle w:val="FontStyle32"/>
          <w:sz w:val="28"/>
          <w:szCs w:val="28"/>
          <w:lang w:val="uk-UA" w:eastAsia="uk-UA"/>
        </w:rPr>
        <w:t xml:space="preserve">- затвердження переліку платних послуг та </w:t>
      </w:r>
      <w:r>
        <w:rPr>
          <w:rStyle w:val="FontStyle32"/>
          <w:sz w:val="28"/>
          <w:szCs w:val="28"/>
          <w:lang w:val="uk-UA" w:eastAsia="uk-UA"/>
        </w:rPr>
        <w:t>їх вартості</w:t>
      </w:r>
      <w:r w:rsidRPr="006D3E22">
        <w:rPr>
          <w:rStyle w:val="FontStyle32"/>
          <w:sz w:val="28"/>
          <w:szCs w:val="28"/>
          <w:lang w:val="uk-UA" w:eastAsia="uk-UA"/>
        </w:rPr>
        <w:t>;</w:t>
      </w:r>
    </w:p>
    <w:p w:rsidR="00420920" w:rsidRPr="006D3E22" w:rsidRDefault="00420920" w:rsidP="00AA7B7B">
      <w:pPr>
        <w:pStyle w:val="Style10"/>
        <w:widowControl/>
        <w:tabs>
          <w:tab w:val="left" w:pos="0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заслуховування звітів про роботу керівника Установи.</w:t>
      </w:r>
    </w:p>
    <w:p w:rsidR="00420920" w:rsidRPr="006D3E22" w:rsidRDefault="00420920" w:rsidP="00AA7B7B">
      <w:pPr>
        <w:pStyle w:val="Style14"/>
        <w:widowControl/>
        <w:tabs>
          <w:tab w:val="left" w:pos="1925"/>
        </w:tabs>
        <w:spacing w:line="240" w:lineRule="auto"/>
        <w:ind w:right="-185" w:firstLine="540"/>
        <w:jc w:val="both"/>
        <w:rPr>
          <w:sz w:val="28"/>
          <w:szCs w:val="28"/>
          <w:lang w:val="uk-UA" w:eastAsia="uk-UA"/>
        </w:rPr>
      </w:pPr>
      <w:r w:rsidRPr="006D3E22">
        <w:rPr>
          <w:rStyle w:val="FontStyle32"/>
          <w:sz w:val="28"/>
          <w:szCs w:val="28"/>
          <w:lang w:val="uk-UA" w:eastAsia="uk-UA"/>
        </w:rPr>
        <w:t>3.5.</w:t>
      </w:r>
      <w:r>
        <w:rPr>
          <w:rStyle w:val="FontStyle32"/>
          <w:sz w:val="28"/>
          <w:szCs w:val="28"/>
          <w:lang w:val="uk-UA" w:eastAsia="uk-UA"/>
        </w:rPr>
        <w:t xml:space="preserve"> </w:t>
      </w:r>
      <w:r w:rsidRPr="006D3E22">
        <w:rPr>
          <w:rStyle w:val="FontStyle32"/>
          <w:sz w:val="28"/>
          <w:szCs w:val="28"/>
          <w:lang w:val="uk-UA" w:eastAsia="uk-UA"/>
        </w:rPr>
        <w:t xml:space="preserve">Керівництво установою </w:t>
      </w:r>
      <w:r>
        <w:rPr>
          <w:rStyle w:val="FontStyle32"/>
          <w:sz w:val="28"/>
          <w:szCs w:val="28"/>
          <w:lang w:val="uk-UA" w:eastAsia="uk-UA"/>
        </w:rPr>
        <w:t>здійснюється головним лікарем,</w:t>
      </w:r>
      <w:r w:rsidRPr="006D3E22">
        <w:rPr>
          <w:rStyle w:val="FontStyle32"/>
          <w:sz w:val="28"/>
          <w:szCs w:val="28"/>
          <w:lang w:val="uk-UA" w:eastAsia="uk-UA"/>
        </w:rPr>
        <w:t xml:space="preserve"> який</w:t>
      </w:r>
      <w:r>
        <w:rPr>
          <w:rStyle w:val="FontStyle32"/>
          <w:sz w:val="28"/>
          <w:szCs w:val="28"/>
          <w:lang w:val="uk-UA" w:eastAsia="uk-UA"/>
        </w:rPr>
        <w:t xml:space="preserve"> </w:t>
      </w:r>
      <w:r w:rsidRPr="006D3E22">
        <w:rPr>
          <w:rStyle w:val="FontStyle32"/>
          <w:sz w:val="28"/>
          <w:szCs w:val="28"/>
          <w:lang w:val="uk-UA" w:eastAsia="uk-UA"/>
        </w:rPr>
        <w:t>призначається на посаду міським головою. З головним лікарем установи</w:t>
      </w:r>
      <w:r>
        <w:rPr>
          <w:rStyle w:val="FontStyle32"/>
          <w:sz w:val="28"/>
          <w:szCs w:val="28"/>
          <w:lang w:val="uk-UA" w:eastAsia="uk-UA"/>
        </w:rPr>
        <w:t xml:space="preserve"> </w:t>
      </w:r>
      <w:r w:rsidRPr="006D3E22">
        <w:rPr>
          <w:rStyle w:val="FontStyle32"/>
          <w:sz w:val="28"/>
          <w:szCs w:val="28"/>
          <w:lang w:val="uk-UA" w:eastAsia="uk-UA"/>
        </w:rPr>
        <w:t>укладається контракт у випадках, передбачених законами України. Головний</w:t>
      </w:r>
      <w:r>
        <w:rPr>
          <w:rStyle w:val="FontStyle32"/>
          <w:sz w:val="28"/>
          <w:szCs w:val="28"/>
          <w:lang w:val="uk-UA" w:eastAsia="uk-UA"/>
        </w:rPr>
        <w:t xml:space="preserve"> </w:t>
      </w:r>
      <w:r w:rsidRPr="006D3E22">
        <w:rPr>
          <w:rStyle w:val="FontStyle32"/>
          <w:sz w:val="28"/>
          <w:szCs w:val="28"/>
          <w:lang w:val="uk-UA" w:eastAsia="uk-UA"/>
        </w:rPr>
        <w:t>лікар здійснює управління установою на підставі єдиноначальності. Головний лікар Установи самостійно вирішує питання діяльності Установи за</w:t>
      </w:r>
      <w:r>
        <w:rPr>
          <w:rStyle w:val="FontStyle32"/>
          <w:sz w:val="28"/>
          <w:szCs w:val="28"/>
          <w:lang w:val="uk-UA" w:eastAsia="uk-UA"/>
        </w:rPr>
        <w:t xml:space="preserve"> </w:t>
      </w:r>
      <w:r w:rsidRPr="006D3E22">
        <w:rPr>
          <w:rStyle w:val="FontStyle32"/>
          <w:sz w:val="28"/>
          <w:szCs w:val="28"/>
          <w:lang w:val="uk-UA" w:eastAsia="uk-UA"/>
        </w:rPr>
        <w:t>винятком тих, що віднесені цим Статутом до компетенції Засновника та</w:t>
      </w:r>
      <w:r>
        <w:rPr>
          <w:rStyle w:val="FontStyle32"/>
          <w:sz w:val="28"/>
          <w:szCs w:val="28"/>
          <w:lang w:val="uk-UA" w:eastAsia="uk-UA"/>
        </w:rPr>
        <w:t xml:space="preserve"> </w:t>
      </w:r>
      <w:r w:rsidRPr="006D3E22">
        <w:rPr>
          <w:rStyle w:val="FontStyle32"/>
          <w:sz w:val="28"/>
          <w:szCs w:val="28"/>
          <w:lang w:val="uk-UA" w:eastAsia="uk-UA"/>
        </w:rPr>
        <w:t>Органу управління майном.</w:t>
      </w:r>
    </w:p>
    <w:p w:rsidR="00420920" w:rsidRPr="006D3E22" w:rsidRDefault="00420920" w:rsidP="00AA7B7B">
      <w:pPr>
        <w:pStyle w:val="Style14"/>
        <w:widowControl/>
        <w:tabs>
          <w:tab w:val="left" w:pos="1637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 w:rsidRPr="006D3E22">
        <w:rPr>
          <w:rStyle w:val="FontStyle32"/>
          <w:sz w:val="28"/>
          <w:szCs w:val="28"/>
          <w:lang w:val="uk-UA" w:eastAsia="uk-UA"/>
        </w:rPr>
        <w:t>3.6.</w:t>
      </w:r>
      <w:r>
        <w:rPr>
          <w:rStyle w:val="FontStyle32"/>
          <w:sz w:val="28"/>
          <w:szCs w:val="28"/>
          <w:lang w:val="uk-UA" w:eastAsia="uk-UA"/>
        </w:rPr>
        <w:t xml:space="preserve"> </w:t>
      </w:r>
      <w:r w:rsidRPr="006D3E22">
        <w:rPr>
          <w:rStyle w:val="FontStyle32"/>
          <w:sz w:val="28"/>
          <w:szCs w:val="28"/>
          <w:lang w:val="uk-UA" w:eastAsia="uk-UA"/>
        </w:rPr>
        <w:t>Права та обов'язки головного лікаря:</w:t>
      </w:r>
    </w:p>
    <w:p w:rsidR="00420920" w:rsidRPr="006D3E22" w:rsidRDefault="00420920" w:rsidP="00AA7B7B">
      <w:pPr>
        <w:pStyle w:val="Style14"/>
        <w:widowControl/>
        <w:tabs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діє без довіреності від імені Установи;</w:t>
      </w:r>
    </w:p>
    <w:p w:rsidR="00420920" w:rsidRPr="006D3E22" w:rsidRDefault="00420920" w:rsidP="00AA7B7B">
      <w:pPr>
        <w:pStyle w:val="Style14"/>
        <w:widowControl/>
        <w:tabs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розпоряджається майном Установи в установленому законом порядку;</w:t>
      </w:r>
    </w:p>
    <w:p w:rsidR="00420920" w:rsidRPr="006D3E22" w:rsidRDefault="00420920" w:rsidP="00AA7B7B">
      <w:pPr>
        <w:pStyle w:val="Style14"/>
        <w:widowControl/>
        <w:tabs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укладає договори з урахуванням положень цього Статуту;</w:t>
      </w:r>
    </w:p>
    <w:p w:rsidR="00420920" w:rsidRPr="006D3E22" w:rsidRDefault="00420920" w:rsidP="00AA7B7B">
      <w:pPr>
        <w:pStyle w:val="Style14"/>
        <w:widowControl/>
        <w:tabs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відкриває рахунки в банках;</w:t>
      </w:r>
    </w:p>
    <w:p w:rsidR="00420920" w:rsidRPr="006D3E22" w:rsidRDefault="00420920" w:rsidP="00AA7B7B">
      <w:pPr>
        <w:pStyle w:val="Style14"/>
        <w:widowControl/>
        <w:tabs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організує виконання рішень Засновника або уповноваженого ним органу;</w:t>
      </w:r>
    </w:p>
    <w:p w:rsidR="00420920" w:rsidRPr="006D3E22" w:rsidRDefault="00420920" w:rsidP="00AA7B7B">
      <w:pPr>
        <w:pStyle w:val="Style13"/>
        <w:widowControl/>
        <w:tabs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затверджує нормативні документи, що регламентують розпорядок роботи установи;</w:t>
      </w:r>
    </w:p>
    <w:p w:rsidR="00420920" w:rsidRPr="006D3E22" w:rsidRDefault="00420920" w:rsidP="00AA7B7B">
      <w:pPr>
        <w:pStyle w:val="Style14"/>
        <w:widowControl/>
        <w:tabs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видає накази і розпорядження, організує та контролює їх виконання;</w:t>
      </w:r>
    </w:p>
    <w:p w:rsidR="00420920" w:rsidRPr="006D3E22" w:rsidRDefault="00420920" w:rsidP="00AA7B7B">
      <w:pPr>
        <w:pStyle w:val="Style14"/>
        <w:widowControl/>
        <w:tabs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призначає та звільняє працівників з урахуванням положень цього Статуту;</w:t>
      </w:r>
    </w:p>
    <w:p w:rsidR="00420920" w:rsidRPr="006D3E22" w:rsidRDefault="00420920" w:rsidP="00AA7B7B">
      <w:pPr>
        <w:pStyle w:val="Style13"/>
        <w:widowControl/>
        <w:tabs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здійснює заохочення працівників, накладає і знімає дисциплінарні стягнення;</w:t>
      </w:r>
    </w:p>
    <w:p w:rsidR="00420920" w:rsidRPr="006D3E22" w:rsidRDefault="00420920" w:rsidP="00AA7B7B">
      <w:pPr>
        <w:pStyle w:val="Style14"/>
        <w:widowControl/>
        <w:tabs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відбуває у відрядження та у відпустку за розпорядженням міського голови;</w:t>
      </w:r>
    </w:p>
    <w:p w:rsidR="00420920" w:rsidRPr="006D3E22" w:rsidRDefault="00420920" w:rsidP="00AA7B7B">
      <w:pPr>
        <w:pStyle w:val="Style13"/>
        <w:widowControl/>
        <w:tabs>
          <w:tab w:val="left" w:pos="0"/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несе персональну відповідальність за виконання покладених на установу завдань, встановлює ступінь відповідальності керівників підрозділів установи;</w:t>
      </w:r>
    </w:p>
    <w:p w:rsidR="00420920" w:rsidRPr="006D3E22" w:rsidRDefault="00420920" w:rsidP="00AA7B7B">
      <w:pPr>
        <w:pStyle w:val="Style13"/>
        <w:widowControl/>
        <w:tabs>
          <w:tab w:val="left" w:pos="0"/>
          <w:tab w:val="left" w:pos="284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- </w:t>
      </w:r>
      <w:r w:rsidRPr="006D3E22">
        <w:rPr>
          <w:rStyle w:val="FontStyle32"/>
          <w:sz w:val="28"/>
          <w:szCs w:val="28"/>
          <w:lang w:val="uk-UA" w:eastAsia="uk-UA"/>
        </w:rPr>
        <w:t>несе кримінальну, цивільно-правову, адміністративну та дисциплінарну відповідальність відповідно до законодавства України.</w:t>
      </w:r>
    </w:p>
    <w:p w:rsidR="00420920" w:rsidRPr="006D3E22" w:rsidRDefault="00420920" w:rsidP="00AA7B7B">
      <w:pPr>
        <w:pStyle w:val="Style12"/>
        <w:widowControl/>
        <w:tabs>
          <w:tab w:val="left" w:pos="0"/>
          <w:tab w:val="left" w:pos="9456"/>
        </w:tabs>
        <w:spacing w:line="240" w:lineRule="auto"/>
        <w:ind w:right="-185" w:firstLine="540"/>
        <w:jc w:val="left"/>
        <w:rPr>
          <w:rStyle w:val="FontStyle32"/>
          <w:sz w:val="28"/>
          <w:szCs w:val="28"/>
          <w:lang w:val="uk-UA" w:eastAsia="uk-UA"/>
        </w:rPr>
      </w:pPr>
      <w:r w:rsidRPr="00371ABD">
        <w:rPr>
          <w:rStyle w:val="FontStyle32"/>
          <w:sz w:val="28"/>
          <w:szCs w:val="28"/>
          <w:lang w:val="uk-UA" w:eastAsia="uk-UA"/>
        </w:rPr>
        <w:t>3.7. Штатний розпис Установи затверджується головним розпорядником коштів</w:t>
      </w:r>
      <w:r>
        <w:rPr>
          <w:rStyle w:val="FontStyle32"/>
          <w:sz w:val="28"/>
          <w:szCs w:val="28"/>
          <w:lang w:val="uk-UA" w:eastAsia="uk-UA"/>
        </w:rPr>
        <w:t>, у віданні якого знаходиться Установа.</w:t>
      </w:r>
    </w:p>
    <w:p w:rsidR="00420920" w:rsidRPr="006D3E22" w:rsidRDefault="00420920" w:rsidP="00AA7B7B">
      <w:pPr>
        <w:pStyle w:val="Style12"/>
        <w:widowControl/>
        <w:tabs>
          <w:tab w:val="left" w:pos="0"/>
          <w:tab w:val="left" w:pos="9456"/>
        </w:tabs>
        <w:spacing w:line="240" w:lineRule="auto"/>
        <w:ind w:right="-185" w:firstLine="540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3.8. </w:t>
      </w:r>
      <w:r w:rsidRPr="006D3E22">
        <w:rPr>
          <w:rStyle w:val="FontStyle32"/>
          <w:sz w:val="28"/>
          <w:szCs w:val="28"/>
          <w:lang w:val="uk-UA" w:eastAsia="uk-UA"/>
        </w:rPr>
        <w:t>У випадку відсутності головного лікаря Установи, його обов</w:t>
      </w:r>
      <w:r>
        <w:rPr>
          <w:rStyle w:val="FontStyle32"/>
          <w:sz w:val="28"/>
          <w:szCs w:val="28"/>
          <w:lang w:val="uk-UA" w:eastAsia="uk-UA"/>
        </w:rPr>
        <w:t>’</w:t>
      </w:r>
      <w:r w:rsidRPr="006D3E22">
        <w:rPr>
          <w:rStyle w:val="FontStyle32"/>
          <w:sz w:val="28"/>
          <w:szCs w:val="28"/>
          <w:lang w:val="uk-UA" w:eastAsia="uk-UA"/>
        </w:rPr>
        <w:t>язки виконує особа, призначена в установленому законом порядку.</w:t>
      </w:r>
    </w:p>
    <w:p w:rsidR="00420920" w:rsidRDefault="00420920" w:rsidP="00AA7B7B">
      <w:pPr>
        <w:pStyle w:val="Style11"/>
        <w:widowControl/>
        <w:tabs>
          <w:tab w:val="left" w:pos="0"/>
        </w:tabs>
        <w:spacing w:line="240" w:lineRule="auto"/>
        <w:ind w:right="-185" w:firstLine="540"/>
        <w:jc w:val="both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3.9. </w:t>
      </w:r>
      <w:r w:rsidRPr="006D3E22">
        <w:rPr>
          <w:rStyle w:val="FontStyle32"/>
          <w:sz w:val="28"/>
          <w:szCs w:val="28"/>
          <w:lang w:val="uk-UA" w:eastAsia="uk-UA"/>
        </w:rPr>
        <w:t>Заступник головного лікаря, головн</w:t>
      </w:r>
      <w:r w:rsidRPr="006D3E22">
        <w:rPr>
          <w:rStyle w:val="FontStyle33"/>
          <w:b w:val="0"/>
          <w:lang w:val="uk-UA" w:eastAsia="uk-UA"/>
        </w:rPr>
        <w:t>ий бухгалтер при</w:t>
      </w:r>
      <w:r w:rsidRPr="006D3E22">
        <w:rPr>
          <w:rStyle w:val="FontStyle32"/>
          <w:sz w:val="28"/>
          <w:szCs w:val="28"/>
          <w:lang w:val="uk-UA" w:eastAsia="uk-UA"/>
        </w:rPr>
        <w:t>значаються на головним лікарем Установи за погодженням з міським головою або заступником міського голови з питань діяльності виконавчих органів ради згідно з розподілом обов</w:t>
      </w:r>
      <w:r>
        <w:rPr>
          <w:rStyle w:val="FontStyle32"/>
          <w:sz w:val="28"/>
          <w:szCs w:val="28"/>
          <w:lang w:val="uk-UA" w:eastAsia="uk-UA"/>
        </w:rPr>
        <w:t>’</w:t>
      </w:r>
      <w:r w:rsidRPr="006D3E22">
        <w:rPr>
          <w:rStyle w:val="FontStyle32"/>
          <w:sz w:val="28"/>
          <w:szCs w:val="28"/>
          <w:lang w:val="uk-UA" w:eastAsia="uk-UA"/>
        </w:rPr>
        <w:t>язків.</w:t>
      </w:r>
    </w:p>
    <w:p w:rsidR="00420920" w:rsidRPr="006D3E22" w:rsidRDefault="00420920" w:rsidP="00AA7B7B">
      <w:pPr>
        <w:pStyle w:val="Style12"/>
        <w:widowControl/>
        <w:tabs>
          <w:tab w:val="left" w:pos="696"/>
        </w:tabs>
        <w:spacing w:line="240" w:lineRule="auto"/>
        <w:ind w:right="-185" w:firstLine="540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  <w:lang w:val="uk-UA" w:eastAsia="uk-UA"/>
        </w:rPr>
        <w:t xml:space="preserve">3.10. </w:t>
      </w:r>
      <w:r w:rsidRPr="006D3E22">
        <w:rPr>
          <w:rStyle w:val="FontStyle32"/>
          <w:sz w:val="28"/>
          <w:szCs w:val="28"/>
          <w:lang w:val="uk-UA" w:eastAsia="uk-UA"/>
        </w:rPr>
        <w:t xml:space="preserve">Трудовий колектив установи становлять всі громадяни, які своєю працею беруть участь в її діяльності </w:t>
      </w:r>
      <w:r w:rsidRPr="00D23473">
        <w:rPr>
          <w:rStyle w:val="FontStyle32"/>
          <w:sz w:val="28"/>
          <w:szCs w:val="28"/>
          <w:lang w:val="uk-UA" w:eastAsia="uk-UA"/>
        </w:rPr>
        <w:t>на основі трудового договору</w:t>
      </w:r>
      <w:r w:rsidRPr="006D3E22">
        <w:rPr>
          <w:rStyle w:val="FontStyle32"/>
          <w:sz w:val="28"/>
          <w:szCs w:val="28"/>
          <w:lang w:val="uk-UA" w:eastAsia="uk-UA"/>
        </w:rPr>
        <w:t>.</w:t>
      </w:r>
    </w:p>
    <w:p w:rsidR="00420920" w:rsidRPr="006D3E22" w:rsidRDefault="00420920" w:rsidP="00AA7B7B">
      <w:pPr>
        <w:pStyle w:val="Style12"/>
        <w:widowControl/>
        <w:tabs>
          <w:tab w:val="left" w:pos="696"/>
        </w:tabs>
        <w:spacing w:line="240" w:lineRule="auto"/>
        <w:ind w:right="-185" w:firstLine="540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  <w:lang w:val="uk-UA" w:eastAsia="uk-UA"/>
        </w:rPr>
        <w:t xml:space="preserve">3.11. </w:t>
      </w:r>
      <w:r w:rsidRPr="006D3E22">
        <w:rPr>
          <w:rStyle w:val="FontStyle32"/>
          <w:sz w:val="28"/>
          <w:szCs w:val="28"/>
          <w:lang w:val="uk-UA" w:eastAsia="uk-UA"/>
        </w:rPr>
        <w:t>Повноваження трудового колективу Установи здійснюються безпосередньо загальними зборами (конференцією) трудового колективу відповідно до чинного законодавства України.</w:t>
      </w:r>
    </w:p>
    <w:p w:rsidR="00420920" w:rsidRPr="006D3E22" w:rsidRDefault="00420920" w:rsidP="00AA7B7B">
      <w:pPr>
        <w:pStyle w:val="Style12"/>
        <w:widowControl/>
        <w:tabs>
          <w:tab w:val="left" w:pos="696"/>
        </w:tabs>
        <w:spacing w:line="240" w:lineRule="auto"/>
        <w:ind w:right="-185" w:firstLine="540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  <w:lang w:val="uk-UA" w:eastAsia="uk-UA"/>
        </w:rPr>
        <w:t xml:space="preserve">3.12. </w:t>
      </w:r>
      <w:r w:rsidRPr="006D3E22">
        <w:rPr>
          <w:rStyle w:val="FontStyle32"/>
          <w:sz w:val="28"/>
          <w:szCs w:val="28"/>
          <w:lang w:val="uk-UA" w:eastAsia="uk-UA"/>
        </w:rPr>
        <w:t>Рішення з соціально-економічних питань, що стосуються діяльності Установи, опрацьовуються за участю трудового колективу та уповноважених ним органів і відображаються у колективному договорі. Форми і системи оплати праці, норми праці, розцінки, тарифні сітки, ставки, схеми посадових окладів встановлюються у колективному договорі в межах видатків на оплату праці відповідно до чинного законодавства.</w:t>
      </w:r>
    </w:p>
    <w:p w:rsidR="00420920" w:rsidRPr="006D3E22" w:rsidRDefault="00420920" w:rsidP="00AA7B7B">
      <w:pPr>
        <w:pStyle w:val="Style11"/>
        <w:widowControl/>
        <w:tabs>
          <w:tab w:val="left" w:pos="0"/>
        </w:tabs>
        <w:spacing w:line="240" w:lineRule="auto"/>
        <w:ind w:right="-185" w:firstLine="0"/>
        <w:rPr>
          <w:rStyle w:val="FontStyle32"/>
          <w:sz w:val="28"/>
          <w:szCs w:val="28"/>
          <w:lang w:val="uk-UA"/>
        </w:rPr>
      </w:pPr>
    </w:p>
    <w:p w:rsidR="00420920" w:rsidRPr="00837E75" w:rsidRDefault="00420920" w:rsidP="00AA7B7B">
      <w:pPr>
        <w:pStyle w:val="ListParagraph"/>
        <w:numPr>
          <w:ilvl w:val="0"/>
          <w:numId w:val="5"/>
        </w:numPr>
        <w:ind w:right="-185"/>
        <w:jc w:val="center"/>
        <w:rPr>
          <w:b/>
          <w:szCs w:val="28"/>
          <w:lang w:val="uk-UA"/>
        </w:rPr>
      </w:pPr>
      <w:r w:rsidRPr="00837E75">
        <w:rPr>
          <w:b/>
          <w:szCs w:val="28"/>
          <w:lang w:val="uk-UA"/>
        </w:rPr>
        <w:t>Права і обов’язки установи</w:t>
      </w:r>
    </w:p>
    <w:p w:rsidR="00420920" w:rsidRPr="00FB09F4" w:rsidRDefault="00420920" w:rsidP="00AA7B7B">
      <w:pPr>
        <w:tabs>
          <w:tab w:val="num" w:pos="0"/>
        </w:tabs>
        <w:ind w:right="-185"/>
        <w:jc w:val="center"/>
        <w:rPr>
          <w:szCs w:val="28"/>
          <w:lang w:val="uk-UA"/>
        </w:rPr>
      </w:pP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4.1. </w:t>
      </w:r>
      <w:r w:rsidRPr="00FB09F4">
        <w:rPr>
          <w:szCs w:val="28"/>
          <w:lang w:val="uk-UA"/>
        </w:rPr>
        <w:t>Права Установи:</w:t>
      </w: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FB09F4">
        <w:rPr>
          <w:szCs w:val="28"/>
          <w:lang w:val="uk-UA"/>
        </w:rPr>
        <w:t>самостійне планування своєї діяльності; визначення стратегії й основних напрямків свого розвитку;</w:t>
      </w: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FB09F4">
        <w:rPr>
          <w:szCs w:val="28"/>
          <w:lang w:val="uk-UA"/>
        </w:rPr>
        <w:t xml:space="preserve">самостійне, крім випадків, передбачених цим Статутом та законодавством України, укладання договорів </w:t>
      </w:r>
      <w:r w:rsidRPr="00FB09F4">
        <w:rPr>
          <w:szCs w:val="28"/>
        </w:rPr>
        <w:t xml:space="preserve">для </w:t>
      </w:r>
      <w:r w:rsidRPr="00FB09F4">
        <w:rPr>
          <w:szCs w:val="28"/>
          <w:lang w:val="uk-UA"/>
        </w:rPr>
        <w:t>виконання статутних завдань відповідно до чинного законодавства;</w:t>
      </w: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FB09F4">
        <w:rPr>
          <w:szCs w:val="28"/>
          <w:lang w:val="uk-UA"/>
        </w:rPr>
        <w:t>передача з дозволу Органу управління майна, що перебуває на праві оперативного управління Установи, з балансу Установи на баланс інших юридичних осіб, засновником яких є Житомирська міська рада;</w:t>
      </w: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371ABD">
        <w:rPr>
          <w:szCs w:val="28"/>
          <w:lang w:val="uk-UA"/>
        </w:rPr>
        <w:t xml:space="preserve">формує структуру Установи, що затверджується головним розпорядником коштів, у віданні якого знаходиться установа. </w:t>
      </w: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 w:rsidRPr="00FB09F4">
        <w:rPr>
          <w:szCs w:val="28"/>
          <w:lang w:val="uk-UA"/>
        </w:rPr>
        <w:t>4.2. Обов’язки</w:t>
      </w:r>
      <w:r w:rsidRPr="00B41167">
        <w:rPr>
          <w:szCs w:val="28"/>
          <w:lang w:val="uk-UA"/>
        </w:rPr>
        <w:t xml:space="preserve"> Установи:</w:t>
      </w: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FB09F4">
        <w:rPr>
          <w:szCs w:val="28"/>
          <w:lang w:val="uk-UA"/>
        </w:rPr>
        <w:t xml:space="preserve">забезпечення своєчасної сплати податків і інших відрахувань, відповідно до чинного законодавства за результатами своєї діяльності; </w:t>
      </w: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FB09F4">
        <w:rPr>
          <w:szCs w:val="28"/>
          <w:lang w:val="uk-UA"/>
        </w:rPr>
        <w:t>будівництво, реконструкція, а також капітальний ремонт основних фондів, забезпечення своєчасного освоєння і введення в дію придбаного обладнання та техніки;</w:t>
      </w: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FB09F4">
        <w:rPr>
          <w:szCs w:val="28"/>
          <w:lang w:val="uk-UA"/>
        </w:rPr>
        <w:t>оперативна діяльність з матеріально-технічного забезпечення своєї діяльності;</w:t>
      </w: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FB09F4">
        <w:rPr>
          <w:szCs w:val="28"/>
          <w:lang w:val="uk-UA"/>
        </w:rPr>
        <w:t>створення належних умов для високопродуктивної праці, забезпечення додержання законодавства про працю, правил та норм охорони праці, техніки безпеки, соціального страхування</w:t>
      </w:r>
      <w:r>
        <w:rPr>
          <w:szCs w:val="28"/>
          <w:lang w:val="uk-UA"/>
        </w:rPr>
        <w:t>;</w:t>
      </w:r>
    </w:p>
    <w:p w:rsidR="00420920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FB09F4">
        <w:rPr>
          <w:szCs w:val="28"/>
          <w:lang w:val="uk-UA"/>
        </w:rPr>
        <w:t>здійснення заходів з удосконалення системи оплати праці працівників з метою посилення їхньої матеріальної зацікавленості, як у результатах власної праці, так і в загальних підсумках роботи Установи;</w:t>
      </w:r>
    </w:p>
    <w:p w:rsidR="00420920" w:rsidRPr="00FB09F4" w:rsidRDefault="00420920" w:rsidP="00AA7B7B">
      <w:pPr>
        <w:tabs>
          <w:tab w:val="num" w:pos="108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FB09F4">
        <w:rPr>
          <w:szCs w:val="28"/>
          <w:lang w:val="uk-UA"/>
        </w:rPr>
        <w:t>дотримання норм і вимог щодо охорони навколишнього природного середовища, раціонального використання і відтворення природних ресурсів  та  забезпечення екологічної безпеки.</w:t>
      </w:r>
    </w:p>
    <w:p w:rsidR="00420920" w:rsidRPr="00FB09F4" w:rsidRDefault="00420920" w:rsidP="00AA7B7B">
      <w:pPr>
        <w:tabs>
          <w:tab w:val="num" w:pos="0"/>
          <w:tab w:val="left" w:pos="180"/>
          <w:tab w:val="left" w:pos="360"/>
        </w:tabs>
        <w:ind w:right="-185"/>
        <w:jc w:val="both"/>
        <w:rPr>
          <w:b/>
          <w:szCs w:val="28"/>
          <w:lang w:val="uk-UA"/>
        </w:rPr>
      </w:pPr>
    </w:p>
    <w:p w:rsidR="00420920" w:rsidRPr="00FB09F4" w:rsidRDefault="00420920" w:rsidP="00AA7B7B">
      <w:pPr>
        <w:numPr>
          <w:ilvl w:val="0"/>
          <w:numId w:val="5"/>
        </w:numPr>
        <w:tabs>
          <w:tab w:val="num" w:pos="0"/>
        </w:tabs>
        <w:ind w:left="0" w:right="-185" w:firstLine="0"/>
        <w:jc w:val="center"/>
        <w:rPr>
          <w:b/>
          <w:szCs w:val="28"/>
          <w:lang w:val="uk-UA"/>
        </w:rPr>
      </w:pPr>
      <w:r w:rsidRPr="00FB09F4">
        <w:rPr>
          <w:b/>
          <w:szCs w:val="28"/>
          <w:lang w:val="uk-UA"/>
        </w:rPr>
        <w:t xml:space="preserve">Утворення і використання майна </w:t>
      </w:r>
    </w:p>
    <w:p w:rsidR="00420920" w:rsidRPr="00FB09F4" w:rsidRDefault="00420920" w:rsidP="00AA7B7B">
      <w:pPr>
        <w:tabs>
          <w:tab w:val="num" w:pos="0"/>
        </w:tabs>
        <w:ind w:right="-185"/>
        <w:rPr>
          <w:b/>
          <w:szCs w:val="28"/>
          <w:lang w:val="uk-UA"/>
        </w:rPr>
      </w:pPr>
    </w:p>
    <w:p w:rsidR="00420920" w:rsidRPr="00FB09F4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5.1. </w:t>
      </w:r>
      <w:r w:rsidRPr="00FB09F4">
        <w:rPr>
          <w:szCs w:val="28"/>
          <w:lang w:val="uk-UA"/>
        </w:rPr>
        <w:t>Майно установи становлять основні фонди та оборотні кошти, а також інші цінності, вартість яких відображається у самостійному балансі установи.</w:t>
      </w:r>
    </w:p>
    <w:p w:rsidR="00420920" w:rsidRPr="00FB09F4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5.2. </w:t>
      </w:r>
      <w:r w:rsidRPr="00FB09F4">
        <w:rPr>
          <w:szCs w:val="28"/>
          <w:lang w:val="uk-UA"/>
        </w:rPr>
        <w:t>Засновник передає на баланс установі основні засоби та інші матеріальні цінності для формування статутного фонду.</w:t>
      </w:r>
    </w:p>
    <w:p w:rsidR="00420920" w:rsidRPr="00FB09F4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5.3. </w:t>
      </w:r>
      <w:r w:rsidRPr="00FB09F4">
        <w:rPr>
          <w:szCs w:val="28"/>
          <w:lang w:val="uk-UA"/>
        </w:rPr>
        <w:t xml:space="preserve">Майно, що є міською комунальною власністю і закріплене за установою, належить йому на праві оперативного управління. Здійснюючи право оперативного управління, установа володіє та користується зазначеним майном. Установа має право відчужувати або розпоряджатися в інший спосіб закріпленим за нею майном, що є у комунальній власності, лише з дозволу Житомирської міської ради в порядку, встановленому законодавством України. Установа не має права безоплатно передавати у власність належне йому майно іншим юридичним особам чи громадянам. </w:t>
      </w:r>
    </w:p>
    <w:p w:rsidR="00420920" w:rsidRPr="00FB09F4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5.4. </w:t>
      </w:r>
      <w:r w:rsidRPr="00FB09F4">
        <w:rPr>
          <w:szCs w:val="28"/>
          <w:lang w:val="uk-UA"/>
        </w:rPr>
        <w:t xml:space="preserve">Джерелами формування майна установи є: міські бюджетні кошти, кредити банків та інших кредиторів, інші джерела, не заборонені законодавчими актами України. Благодійні внески, пожертви організацій, підприємств, установ і громадян є виключно майном Установи. Благодійні внески та пожертви використовуються на першочергові потреби Установи згідно з кошторисом, крім випадку визначення благодійниками напрямків видатків згідно з чинним законодавством. </w:t>
      </w:r>
    </w:p>
    <w:p w:rsidR="00420920" w:rsidRPr="00FB09F4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5.5. </w:t>
      </w:r>
      <w:r w:rsidRPr="00FB09F4">
        <w:rPr>
          <w:szCs w:val="28"/>
          <w:lang w:val="uk-UA"/>
        </w:rPr>
        <w:t>Установа здійснює володіння, користування землею і іншими природними ресурсами відповідно до мети своєї діяльності та чинного законодавства. Установа має право оформляти земельні ділянки у встановленому законом порядку.</w:t>
      </w:r>
    </w:p>
    <w:p w:rsidR="00420920" w:rsidRPr="00FB09F4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5.6. </w:t>
      </w:r>
      <w:r w:rsidRPr="00FB09F4">
        <w:rPr>
          <w:szCs w:val="28"/>
          <w:lang w:val="uk-UA"/>
        </w:rPr>
        <w:t xml:space="preserve">Установа розпоряджається фінансами, суворо дотримуючись фінансово-бюджетної дисципліни та забезпечуючи максимальну економію матеріальних цінностей і фінансів. </w:t>
      </w:r>
    </w:p>
    <w:p w:rsidR="00420920" w:rsidRPr="00FB09F4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5.7. </w:t>
      </w:r>
      <w:r w:rsidRPr="00FB09F4">
        <w:rPr>
          <w:szCs w:val="28"/>
          <w:lang w:val="uk-UA"/>
        </w:rPr>
        <w:t xml:space="preserve">Списання майна, що перебуває у комунальній власності територіальної громади міста, здійснюється в порядку, встановленому Засновником. </w:t>
      </w:r>
    </w:p>
    <w:p w:rsidR="00420920" w:rsidRDefault="00420920" w:rsidP="00AA7B7B">
      <w:pPr>
        <w:tabs>
          <w:tab w:val="num" w:pos="0"/>
        </w:tabs>
        <w:ind w:right="-185"/>
        <w:jc w:val="both"/>
        <w:rPr>
          <w:szCs w:val="28"/>
          <w:lang w:val="uk-UA"/>
        </w:rPr>
      </w:pPr>
    </w:p>
    <w:p w:rsidR="00420920" w:rsidRPr="00FB09F4" w:rsidRDefault="00420920" w:rsidP="00AA7B7B">
      <w:pPr>
        <w:numPr>
          <w:ilvl w:val="0"/>
          <w:numId w:val="5"/>
        </w:numPr>
        <w:tabs>
          <w:tab w:val="num" w:pos="0"/>
        </w:tabs>
        <w:ind w:left="0" w:right="-185" w:firstLine="0"/>
        <w:jc w:val="center"/>
        <w:rPr>
          <w:b/>
          <w:szCs w:val="28"/>
          <w:lang w:val="uk-UA"/>
        </w:rPr>
      </w:pPr>
      <w:r w:rsidRPr="00FB09F4">
        <w:rPr>
          <w:b/>
          <w:szCs w:val="28"/>
          <w:lang w:val="uk-UA"/>
        </w:rPr>
        <w:t>Господарська, економічна і соціальна діяльність установи</w:t>
      </w:r>
    </w:p>
    <w:p w:rsidR="00420920" w:rsidRPr="00FB09F4" w:rsidRDefault="00420920" w:rsidP="00AA7B7B">
      <w:pPr>
        <w:tabs>
          <w:tab w:val="num" w:pos="0"/>
        </w:tabs>
        <w:ind w:right="-185"/>
        <w:jc w:val="center"/>
        <w:rPr>
          <w:b/>
          <w:szCs w:val="28"/>
          <w:lang w:val="uk-UA"/>
        </w:rPr>
      </w:pPr>
    </w:p>
    <w:p w:rsidR="00420920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6.1. </w:t>
      </w:r>
      <w:r w:rsidRPr="00FB09F4">
        <w:rPr>
          <w:szCs w:val="28"/>
          <w:lang w:val="uk-UA"/>
        </w:rPr>
        <w:t>Установа самостійно планує свою діяльність і визначає перспективи розвитку.</w:t>
      </w:r>
    </w:p>
    <w:p w:rsidR="00420920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6.2. </w:t>
      </w:r>
      <w:r w:rsidRPr="00FB09F4">
        <w:rPr>
          <w:szCs w:val="28"/>
          <w:lang w:val="uk-UA"/>
        </w:rPr>
        <w:t xml:space="preserve">Установа здійснює оперативний та бухгалтерський облік результатів своєї роботи, веде статистичну звітність. </w:t>
      </w:r>
    </w:p>
    <w:p w:rsidR="00420920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6.3. </w:t>
      </w:r>
      <w:r w:rsidRPr="00FB09F4">
        <w:rPr>
          <w:szCs w:val="28"/>
          <w:lang w:val="uk-UA"/>
        </w:rPr>
        <w:t>Питання соціального розвитку, включаючи поліпшення умов праці, життя і здоров</w:t>
      </w:r>
      <w:r w:rsidRPr="00FB09F4">
        <w:rPr>
          <w:szCs w:val="28"/>
        </w:rPr>
        <w:t>’</w:t>
      </w:r>
      <w:r w:rsidRPr="00FB09F4">
        <w:rPr>
          <w:szCs w:val="28"/>
          <w:lang w:val="uk-UA"/>
        </w:rPr>
        <w:t>я, гарантії обов</w:t>
      </w:r>
      <w:r w:rsidRPr="00FB09F4">
        <w:rPr>
          <w:szCs w:val="28"/>
        </w:rPr>
        <w:t>’</w:t>
      </w:r>
      <w:r w:rsidRPr="00FB09F4">
        <w:rPr>
          <w:szCs w:val="28"/>
          <w:lang w:val="uk-UA"/>
        </w:rPr>
        <w:t>язкового медичного страхування членів трудового колективу та їх сімей, вирішуються трудовим колективом за участю власника чи уповноваженого ним органу відповідно до Статуту установи, колективного договору та законодавчих актів України.</w:t>
      </w:r>
    </w:p>
    <w:p w:rsidR="00420920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6.4. </w:t>
      </w:r>
      <w:r w:rsidRPr="00FB09F4">
        <w:rPr>
          <w:szCs w:val="28"/>
          <w:lang w:val="uk-UA"/>
        </w:rPr>
        <w:t>Засновник</w:t>
      </w:r>
      <w:r w:rsidRPr="00FB09F4">
        <w:rPr>
          <w:szCs w:val="28"/>
        </w:rPr>
        <w:t xml:space="preserve"> та Орган </w:t>
      </w:r>
      <w:r w:rsidRPr="00FB09F4">
        <w:rPr>
          <w:szCs w:val="28"/>
          <w:lang w:val="uk-UA"/>
        </w:rPr>
        <w:t>управління контролюють роботу підпорядкованої їм Установи в межах, передбачених Статутом і чинним законодавством України.</w:t>
      </w:r>
    </w:p>
    <w:p w:rsidR="00420920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6.5. </w:t>
      </w:r>
      <w:r w:rsidRPr="00FB09F4">
        <w:rPr>
          <w:szCs w:val="28"/>
          <w:lang w:val="uk-UA"/>
        </w:rPr>
        <w:t>Установа самостійно здійснює зовнішньоекономічну діяльність у відповідності до вимог чинного законодавства України.</w:t>
      </w:r>
    </w:p>
    <w:p w:rsidR="00420920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6.6. </w:t>
      </w:r>
      <w:r w:rsidRPr="00FB09F4">
        <w:rPr>
          <w:szCs w:val="28"/>
          <w:lang w:val="uk-UA"/>
        </w:rPr>
        <w:t xml:space="preserve">Втручання в діяльність установи з боку органів державної влади, підприємств, установ, організацій, політичних партій і рухів не допускається, крім випадків, передбачених законодавством України. </w:t>
      </w:r>
    </w:p>
    <w:p w:rsidR="00420920" w:rsidRDefault="00420920" w:rsidP="00AA7B7B">
      <w:pPr>
        <w:tabs>
          <w:tab w:val="num" w:pos="900"/>
        </w:tabs>
        <w:ind w:right="-185" w:firstLine="5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6.7. </w:t>
      </w:r>
      <w:r w:rsidRPr="00FB09F4">
        <w:rPr>
          <w:szCs w:val="28"/>
          <w:lang w:val="uk-UA"/>
        </w:rPr>
        <w:t>Відносини Установи з іншими підприємствами, організаціями, установами та громадянами у всіх сферах господарської діяльності здійснюються за договорами.</w:t>
      </w:r>
    </w:p>
    <w:p w:rsidR="00420920" w:rsidRPr="00883013" w:rsidRDefault="00420920" w:rsidP="00F45E62">
      <w:pPr>
        <w:ind w:right="-185" w:firstLine="540"/>
        <w:jc w:val="both"/>
        <w:rPr>
          <w:szCs w:val="28"/>
          <w:lang w:val="uk-UA"/>
        </w:rPr>
      </w:pPr>
      <w:r w:rsidRPr="00883013">
        <w:rPr>
          <w:lang w:val="uk-UA"/>
        </w:rPr>
        <w:t xml:space="preserve">6.8. Установа має право надавати  платні послуги у відповідності до чинного законодавства. </w:t>
      </w:r>
    </w:p>
    <w:p w:rsidR="00420920" w:rsidRPr="00FB09F4" w:rsidRDefault="00420920" w:rsidP="00AA7B7B">
      <w:pPr>
        <w:tabs>
          <w:tab w:val="num" w:pos="0"/>
        </w:tabs>
        <w:ind w:right="-185"/>
        <w:jc w:val="both"/>
        <w:rPr>
          <w:szCs w:val="28"/>
          <w:lang w:val="uk-UA"/>
        </w:rPr>
      </w:pPr>
    </w:p>
    <w:p w:rsidR="00420920" w:rsidRPr="00FB09F4" w:rsidRDefault="00420920" w:rsidP="00AA7B7B">
      <w:pPr>
        <w:numPr>
          <w:ilvl w:val="0"/>
          <w:numId w:val="5"/>
        </w:numPr>
        <w:tabs>
          <w:tab w:val="num" w:pos="0"/>
        </w:tabs>
        <w:ind w:left="0" w:right="-185" w:firstLine="0"/>
        <w:jc w:val="center"/>
        <w:rPr>
          <w:b/>
          <w:szCs w:val="28"/>
          <w:lang w:val="uk-UA"/>
        </w:rPr>
      </w:pPr>
      <w:r w:rsidRPr="00FB09F4">
        <w:rPr>
          <w:b/>
          <w:szCs w:val="28"/>
          <w:lang w:val="uk-UA"/>
        </w:rPr>
        <w:t>Припинення Установи</w:t>
      </w:r>
    </w:p>
    <w:p w:rsidR="00420920" w:rsidRPr="00FB09F4" w:rsidRDefault="00420920" w:rsidP="00AA7B7B">
      <w:pPr>
        <w:tabs>
          <w:tab w:val="num" w:pos="0"/>
        </w:tabs>
        <w:ind w:right="-185"/>
        <w:jc w:val="center"/>
        <w:rPr>
          <w:b/>
          <w:szCs w:val="28"/>
          <w:lang w:val="uk-UA"/>
        </w:rPr>
      </w:pPr>
    </w:p>
    <w:p w:rsidR="00420920" w:rsidRPr="00A36149" w:rsidRDefault="00420920" w:rsidP="00AA7B7B">
      <w:pPr>
        <w:pStyle w:val="Style7"/>
        <w:widowControl/>
        <w:spacing w:line="240" w:lineRule="auto"/>
        <w:ind w:right="-185" w:firstLine="540"/>
        <w:rPr>
          <w:rStyle w:val="FontStyle32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7.1. </w:t>
      </w:r>
      <w:r w:rsidRPr="00A36149">
        <w:rPr>
          <w:rStyle w:val="FontStyle32"/>
          <w:sz w:val="28"/>
          <w:szCs w:val="28"/>
          <w:lang w:val="uk-UA" w:eastAsia="uk-UA"/>
        </w:rPr>
        <w:t xml:space="preserve">Діяльність установи припиняється в результаті передання всього свого майна, прав та обов'язків іншим юридичним особам </w:t>
      </w:r>
      <w:r w:rsidRPr="00A36149">
        <w:rPr>
          <w:rStyle w:val="FontStyle32"/>
          <w:sz w:val="28"/>
          <w:szCs w:val="28"/>
          <w:lang w:eastAsia="uk-UA"/>
        </w:rPr>
        <w:t xml:space="preserve">- </w:t>
      </w:r>
      <w:r w:rsidRPr="00A36149">
        <w:rPr>
          <w:rStyle w:val="FontStyle32"/>
          <w:sz w:val="28"/>
          <w:szCs w:val="28"/>
          <w:lang w:val="uk-UA" w:eastAsia="uk-UA"/>
        </w:rPr>
        <w:t xml:space="preserve">правонаступникам (злиття, приєднання, поділу, перетворення) або в результаті ліквідації за рішенням Засновника, а у випадках, передбачених чинним законодавством, </w:t>
      </w:r>
      <w:r w:rsidRPr="00A36149">
        <w:rPr>
          <w:rStyle w:val="FontStyle32"/>
          <w:sz w:val="28"/>
          <w:szCs w:val="28"/>
          <w:lang w:eastAsia="uk-UA"/>
        </w:rPr>
        <w:t xml:space="preserve">- </w:t>
      </w:r>
      <w:r w:rsidRPr="00A36149">
        <w:rPr>
          <w:rStyle w:val="FontStyle32"/>
          <w:sz w:val="28"/>
          <w:szCs w:val="28"/>
          <w:lang w:val="uk-UA" w:eastAsia="uk-UA"/>
        </w:rPr>
        <w:t>за рішенням суду.</w:t>
      </w:r>
    </w:p>
    <w:p w:rsidR="00420920" w:rsidRPr="00CC39DE" w:rsidRDefault="00420920" w:rsidP="00AA7B7B">
      <w:pPr>
        <w:pStyle w:val="Style12"/>
        <w:widowControl/>
        <w:tabs>
          <w:tab w:val="left" w:pos="701"/>
        </w:tabs>
        <w:spacing w:line="240" w:lineRule="auto"/>
        <w:ind w:right="-185" w:firstLine="540"/>
        <w:rPr>
          <w:rStyle w:val="FontStyle32"/>
          <w:sz w:val="28"/>
          <w:szCs w:val="28"/>
          <w:lang w:val="uk-UA"/>
        </w:rPr>
      </w:pPr>
      <w:r>
        <w:rPr>
          <w:rStyle w:val="FontStyle32"/>
          <w:sz w:val="28"/>
          <w:szCs w:val="28"/>
          <w:lang w:val="uk-UA" w:eastAsia="uk-UA"/>
        </w:rPr>
        <w:t xml:space="preserve">7.2. </w:t>
      </w:r>
      <w:r w:rsidRPr="00A36149">
        <w:rPr>
          <w:rStyle w:val="FontStyle32"/>
          <w:sz w:val="28"/>
          <w:szCs w:val="28"/>
          <w:lang w:val="uk-UA" w:eastAsia="uk-UA"/>
        </w:rPr>
        <w:t>Ліквідація Установи здійснюється ліквідаційною комісією, яка утворюється Засновником.</w:t>
      </w:r>
    </w:p>
    <w:p w:rsidR="00420920" w:rsidRPr="00CC39DE" w:rsidRDefault="00420920" w:rsidP="00AA7B7B">
      <w:pPr>
        <w:pStyle w:val="Style12"/>
        <w:widowControl/>
        <w:tabs>
          <w:tab w:val="left" w:pos="701"/>
        </w:tabs>
        <w:spacing w:line="240" w:lineRule="auto"/>
        <w:ind w:right="-185" w:firstLine="540"/>
        <w:rPr>
          <w:rStyle w:val="FontStyle32"/>
          <w:sz w:val="28"/>
          <w:szCs w:val="28"/>
          <w:lang w:val="uk-UA"/>
        </w:rPr>
      </w:pPr>
      <w:r>
        <w:rPr>
          <w:rStyle w:val="FontStyle32"/>
          <w:sz w:val="28"/>
          <w:szCs w:val="28"/>
          <w:lang w:val="uk-UA" w:eastAsia="uk-UA"/>
        </w:rPr>
        <w:t xml:space="preserve">7.3. </w:t>
      </w:r>
      <w:r w:rsidRPr="00A36149">
        <w:rPr>
          <w:rStyle w:val="FontStyle32"/>
          <w:sz w:val="28"/>
          <w:szCs w:val="28"/>
          <w:lang w:val="uk-UA" w:eastAsia="uk-UA"/>
        </w:rPr>
        <w:t>З моменту призначення ліквідаційної комісії до неї переходять повноваження щодо управління Установою. Ліквідаційна комісія оцінює наявне майно Установи і розраховується з кредиторами, складає ліквідаційний баланс і подає його на затвердження Засновнику.</w:t>
      </w:r>
    </w:p>
    <w:p w:rsidR="00420920" w:rsidRPr="00A36149" w:rsidRDefault="00420920" w:rsidP="00AA7B7B">
      <w:pPr>
        <w:pStyle w:val="Style12"/>
        <w:widowControl/>
        <w:tabs>
          <w:tab w:val="left" w:pos="701"/>
        </w:tabs>
        <w:spacing w:line="240" w:lineRule="auto"/>
        <w:ind w:right="-185" w:firstLine="540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  <w:lang w:val="uk-UA" w:eastAsia="uk-UA"/>
        </w:rPr>
        <w:t xml:space="preserve">7.4. </w:t>
      </w:r>
      <w:r w:rsidRPr="00A36149">
        <w:rPr>
          <w:rStyle w:val="FontStyle32"/>
          <w:sz w:val="28"/>
          <w:szCs w:val="28"/>
          <w:lang w:val="uk-UA" w:eastAsia="uk-UA"/>
        </w:rPr>
        <w:t>При припиненні діяльності Установи працівникам, які звільняються, гарантується додержання їх прав та інтересів відповідно до чинного законодавства України.</w:t>
      </w:r>
    </w:p>
    <w:p w:rsidR="00420920" w:rsidRPr="00A36149" w:rsidRDefault="00420920" w:rsidP="00AA7B7B">
      <w:pPr>
        <w:pStyle w:val="Style12"/>
        <w:widowControl/>
        <w:tabs>
          <w:tab w:val="left" w:pos="701"/>
        </w:tabs>
        <w:spacing w:line="240" w:lineRule="auto"/>
        <w:ind w:right="-185" w:firstLine="540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  <w:lang w:val="uk-UA" w:eastAsia="uk-UA"/>
        </w:rPr>
        <w:t xml:space="preserve">7.5. </w:t>
      </w:r>
      <w:r w:rsidRPr="00A36149">
        <w:rPr>
          <w:rStyle w:val="FontStyle32"/>
          <w:sz w:val="28"/>
          <w:szCs w:val="28"/>
          <w:lang w:val="uk-UA" w:eastAsia="uk-UA"/>
        </w:rPr>
        <w:t>При припиненні діяльності Установи печатки та штампи здаються у відповідні органи у встановленому порядку.</w:t>
      </w:r>
    </w:p>
    <w:p w:rsidR="00420920" w:rsidRPr="00A36149" w:rsidRDefault="00420920" w:rsidP="00AA7B7B">
      <w:pPr>
        <w:pStyle w:val="Style12"/>
        <w:widowControl/>
        <w:tabs>
          <w:tab w:val="left" w:pos="701"/>
        </w:tabs>
        <w:spacing w:line="240" w:lineRule="auto"/>
        <w:ind w:right="-185" w:firstLine="540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  <w:lang w:val="uk-UA" w:eastAsia="uk-UA"/>
        </w:rPr>
        <w:t xml:space="preserve">7.6. </w:t>
      </w:r>
      <w:r w:rsidRPr="00A36149">
        <w:rPr>
          <w:rStyle w:val="FontStyle32"/>
          <w:sz w:val="28"/>
          <w:szCs w:val="28"/>
          <w:lang w:val="uk-UA" w:eastAsia="uk-UA"/>
        </w:rPr>
        <w:t>Установа вважається такою, що припинила свою діяльність, із дня внесення до Єдиного державного реєстру юридичних осіб та фізичних осіб-підприємців запису про її припинення.</w:t>
      </w:r>
    </w:p>
    <w:p w:rsidR="00420920" w:rsidRPr="00A36149" w:rsidRDefault="00420920" w:rsidP="00AA7B7B">
      <w:pPr>
        <w:pStyle w:val="Style12"/>
        <w:widowControl/>
        <w:tabs>
          <w:tab w:val="left" w:pos="701"/>
        </w:tabs>
        <w:spacing w:line="240" w:lineRule="auto"/>
        <w:ind w:right="-185" w:firstLine="540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  <w:lang w:val="uk-UA" w:eastAsia="uk-UA"/>
        </w:rPr>
        <w:t xml:space="preserve">7.7. </w:t>
      </w:r>
      <w:r w:rsidRPr="00A36149">
        <w:rPr>
          <w:rStyle w:val="FontStyle32"/>
          <w:sz w:val="28"/>
          <w:szCs w:val="28"/>
          <w:lang w:val="uk-UA" w:eastAsia="uk-UA"/>
        </w:rPr>
        <w:t>Майно Установи, що залишилось після розрахунків з бюджетом, оплати праці працівників, розрахунків з кредиторами використовується за рішенням Органу управління майном та Засновника у відповідності до повноважень.</w:t>
      </w:r>
    </w:p>
    <w:p w:rsidR="00420920" w:rsidRPr="00FB09F4" w:rsidRDefault="00420920" w:rsidP="00AA7B7B">
      <w:pPr>
        <w:ind w:right="-185" w:firstLine="540"/>
        <w:jc w:val="both"/>
        <w:rPr>
          <w:szCs w:val="28"/>
          <w:lang w:val="uk-UA"/>
        </w:rPr>
      </w:pPr>
    </w:p>
    <w:sectPr w:rsidR="00420920" w:rsidRPr="00FB09F4" w:rsidSect="003B5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428452"/>
    <w:lvl w:ilvl="0">
      <w:numFmt w:val="bullet"/>
      <w:lvlText w:val="*"/>
      <w:lvlJc w:val="left"/>
    </w:lvl>
  </w:abstractNum>
  <w:abstractNum w:abstractNumId="1">
    <w:nsid w:val="084A3B14"/>
    <w:multiLevelType w:val="multilevel"/>
    <w:tmpl w:val="3B58F4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2">
    <w:nsid w:val="0ACC64F7"/>
    <w:multiLevelType w:val="multilevel"/>
    <w:tmpl w:val="3F7A8F1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0F5139EF"/>
    <w:multiLevelType w:val="hybridMultilevel"/>
    <w:tmpl w:val="9A5E91CE"/>
    <w:lvl w:ilvl="0" w:tplc="E0F484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0460619"/>
    <w:multiLevelType w:val="hybridMultilevel"/>
    <w:tmpl w:val="4EEE9320"/>
    <w:lvl w:ilvl="0" w:tplc="3496C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933C3"/>
    <w:multiLevelType w:val="singleLevel"/>
    <w:tmpl w:val="1D7ED9E8"/>
    <w:lvl w:ilvl="0">
      <w:start w:val="1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6">
    <w:nsid w:val="23A64B9E"/>
    <w:multiLevelType w:val="multilevel"/>
    <w:tmpl w:val="7CCC3DF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7">
    <w:nsid w:val="31A65E08"/>
    <w:multiLevelType w:val="multilevel"/>
    <w:tmpl w:val="3F7A8F1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34640EA1"/>
    <w:multiLevelType w:val="singleLevel"/>
    <w:tmpl w:val="B606ABF2"/>
    <w:lvl w:ilvl="0">
      <w:start w:val="2"/>
      <w:numFmt w:val="decimal"/>
      <w:lvlText w:val="7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9">
    <w:nsid w:val="37630723"/>
    <w:multiLevelType w:val="hybridMultilevel"/>
    <w:tmpl w:val="0130D9A8"/>
    <w:lvl w:ilvl="0" w:tplc="3496C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DC60EC"/>
    <w:multiLevelType w:val="hybridMultilevel"/>
    <w:tmpl w:val="F4EEFB1C"/>
    <w:lvl w:ilvl="0" w:tplc="3496C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16765"/>
    <w:multiLevelType w:val="singleLevel"/>
    <w:tmpl w:val="B44A099E"/>
    <w:lvl w:ilvl="0">
      <w:start w:val="7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12">
    <w:nsid w:val="5B202046"/>
    <w:multiLevelType w:val="hybridMultilevel"/>
    <w:tmpl w:val="9C0E4B5A"/>
    <w:lvl w:ilvl="0" w:tplc="448E7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9FA28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A9835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E4A5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A847B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06AB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DD648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5548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10C27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5DEF5E52"/>
    <w:multiLevelType w:val="hybridMultilevel"/>
    <w:tmpl w:val="7D105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E441B7F"/>
    <w:multiLevelType w:val="multilevel"/>
    <w:tmpl w:val="22F2EE6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643806ED"/>
    <w:multiLevelType w:val="multilevel"/>
    <w:tmpl w:val="3F7A8F1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64987052"/>
    <w:multiLevelType w:val="multilevel"/>
    <w:tmpl w:val="6E74F1EA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17">
    <w:nsid w:val="6A767030"/>
    <w:multiLevelType w:val="singleLevel"/>
    <w:tmpl w:val="72B29A1A"/>
    <w:lvl w:ilvl="0">
      <w:start w:val="10"/>
      <w:numFmt w:val="decimal"/>
      <w:lvlText w:val="3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11">
    <w:abstractNumId w:val="11"/>
  </w:num>
  <w:num w:numId="12">
    <w:abstractNumId w:val="3"/>
  </w:num>
  <w:num w:numId="13">
    <w:abstractNumId w:val="9"/>
  </w:num>
  <w:num w:numId="14">
    <w:abstractNumId w:val="10"/>
  </w:num>
  <w:num w:numId="15">
    <w:abstractNumId w:val="4"/>
  </w:num>
  <w:num w:numId="16">
    <w:abstractNumId w:val="17"/>
  </w:num>
  <w:num w:numId="17">
    <w:abstractNumId w:val="8"/>
  </w:num>
  <w:num w:numId="18">
    <w:abstractNumId w:val="13"/>
  </w:num>
  <w:num w:numId="19">
    <w:abstractNumId w:val="14"/>
  </w:num>
  <w:num w:numId="20">
    <w:abstractNumId w:val="7"/>
  </w:num>
  <w:num w:numId="21">
    <w:abstractNumId w:val="2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F07"/>
    <w:rsid w:val="00047AE3"/>
    <w:rsid w:val="000B0EEC"/>
    <w:rsid w:val="000F703F"/>
    <w:rsid w:val="001222CC"/>
    <w:rsid w:val="0013125A"/>
    <w:rsid w:val="00147411"/>
    <w:rsid w:val="001D1774"/>
    <w:rsid w:val="00214201"/>
    <w:rsid w:val="00216780"/>
    <w:rsid w:val="00257D92"/>
    <w:rsid w:val="002D5F44"/>
    <w:rsid w:val="00347B59"/>
    <w:rsid w:val="00371ABD"/>
    <w:rsid w:val="003A5E5E"/>
    <w:rsid w:val="003B5F15"/>
    <w:rsid w:val="003D0263"/>
    <w:rsid w:val="003F21E1"/>
    <w:rsid w:val="00420920"/>
    <w:rsid w:val="00463995"/>
    <w:rsid w:val="004C3A84"/>
    <w:rsid w:val="00593A05"/>
    <w:rsid w:val="005F2E0C"/>
    <w:rsid w:val="0063540D"/>
    <w:rsid w:val="00696B6F"/>
    <w:rsid w:val="006C4AEA"/>
    <w:rsid w:val="006D3E22"/>
    <w:rsid w:val="006D528C"/>
    <w:rsid w:val="006D6327"/>
    <w:rsid w:val="007848A2"/>
    <w:rsid w:val="00786DFF"/>
    <w:rsid w:val="007915DA"/>
    <w:rsid w:val="007A2F07"/>
    <w:rsid w:val="007B6EE7"/>
    <w:rsid w:val="007C23EF"/>
    <w:rsid w:val="00816CC4"/>
    <w:rsid w:val="00826896"/>
    <w:rsid w:val="008332D1"/>
    <w:rsid w:val="00837E75"/>
    <w:rsid w:val="00883013"/>
    <w:rsid w:val="00885278"/>
    <w:rsid w:val="00893E88"/>
    <w:rsid w:val="008B22B1"/>
    <w:rsid w:val="009833AF"/>
    <w:rsid w:val="0099608A"/>
    <w:rsid w:val="009B6989"/>
    <w:rsid w:val="00A1062A"/>
    <w:rsid w:val="00A36149"/>
    <w:rsid w:val="00A529D3"/>
    <w:rsid w:val="00A65F57"/>
    <w:rsid w:val="00AA7B7B"/>
    <w:rsid w:val="00B040AB"/>
    <w:rsid w:val="00B41167"/>
    <w:rsid w:val="00B448EA"/>
    <w:rsid w:val="00B47D9A"/>
    <w:rsid w:val="00B8416F"/>
    <w:rsid w:val="00BF2A1B"/>
    <w:rsid w:val="00C03429"/>
    <w:rsid w:val="00C0601F"/>
    <w:rsid w:val="00C11D09"/>
    <w:rsid w:val="00C123F4"/>
    <w:rsid w:val="00C411AA"/>
    <w:rsid w:val="00CA7882"/>
    <w:rsid w:val="00CC39DE"/>
    <w:rsid w:val="00D23473"/>
    <w:rsid w:val="00D511EF"/>
    <w:rsid w:val="00E30EC2"/>
    <w:rsid w:val="00E350ED"/>
    <w:rsid w:val="00E43E7D"/>
    <w:rsid w:val="00E856B5"/>
    <w:rsid w:val="00EB29B1"/>
    <w:rsid w:val="00F45E62"/>
    <w:rsid w:val="00F515D6"/>
    <w:rsid w:val="00F6512B"/>
    <w:rsid w:val="00F763C6"/>
    <w:rsid w:val="00FB09F4"/>
    <w:rsid w:val="00FB47D4"/>
    <w:rsid w:val="00FC4D3E"/>
    <w:rsid w:val="00FF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F07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86D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6DFF"/>
    <w:rPr>
      <w:rFonts w:ascii="Tahoma" w:hAnsi="Tahoma" w:cs="Tahoma"/>
      <w:sz w:val="16"/>
      <w:szCs w:val="16"/>
      <w:lang w:eastAsia="ru-RU"/>
    </w:rPr>
  </w:style>
  <w:style w:type="paragraph" w:customStyle="1" w:styleId="Style2">
    <w:name w:val="Style2"/>
    <w:basedOn w:val="Normal"/>
    <w:uiPriority w:val="99"/>
    <w:rsid w:val="006D3E22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3">
    <w:name w:val="Style3"/>
    <w:basedOn w:val="Normal"/>
    <w:uiPriority w:val="99"/>
    <w:rsid w:val="006D3E22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4">
    <w:name w:val="Style4"/>
    <w:basedOn w:val="Normal"/>
    <w:uiPriority w:val="99"/>
    <w:rsid w:val="006D3E22"/>
    <w:pPr>
      <w:widowControl w:val="0"/>
      <w:autoSpaceDE w:val="0"/>
      <w:autoSpaceDN w:val="0"/>
      <w:adjustRightInd w:val="0"/>
      <w:spacing w:line="331" w:lineRule="exact"/>
      <w:ind w:hanging="523"/>
    </w:pPr>
    <w:rPr>
      <w:sz w:val="24"/>
      <w:szCs w:val="24"/>
    </w:rPr>
  </w:style>
  <w:style w:type="paragraph" w:customStyle="1" w:styleId="Style6">
    <w:name w:val="Style6"/>
    <w:basedOn w:val="Normal"/>
    <w:uiPriority w:val="99"/>
    <w:rsid w:val="006D3E22"/>
    <w:pPr>
      <w:widowControl w:val="0"/>
      <w:autoSpaceDE w:val="0"/>
      <w:autoSpaceDN w:val="0"/>
      <w:adjustRightInd w:val="0"/>
      <w:spacing w:line="322" w:lineRule="exact"/>
      <w:ind w:firstLine="533"/>
    </w:pPr>
    <w:rPr>
      <w:sz w:val="24"/>
      <w:szCs w:val="24"/>
    </w:rPr>
  </w:style>
  <w:style w:type="character" w:customStyle="1" w:styleId="FontStyle32">
    <w:name w:val="Font Style32"/>
    <w:basedOn w:val="DefaultParagraphFont"/>
    <w:uiPriority w:val="99"/>
    <w:rsid w:val="006D3E22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6D3E22"/>
    <w:pPr>
      <w:widowControl w:val="0"/>
      <w:autoSpaceDE w:val="0"/>
      <w:autoSpaceDN w:val="0"/>
      <w:adjustRightInd w:val="0"/>
      <w:spacing w:line="326" w:lineRule="exact"/>
      <w:jc w:val="both"/>
    </w:pPr>
    <w:rPr>
      <w:sz w:val="24"/>
      <w:szCs w:val="24"/>
    </w:rPr>
  </w:style>
  <w:style w:type="paragraph" w:customStyle="1" w:styleId="Style10">
    <w:name w:val="Style10"/>
    <w:basedOn w:val="Normal"/>
    <w:uiPriority w:val="99"/>
    <w:rsid w:val="006D3E22"/>
    <w:pPr>
      <w:widowControl w:val="0"/>
      <w:autoSpaceDE w:val="0"/>
      <w:autoSpaceDN w:val="0"/>
      <w:adjustRightInd w:val="0"/>
      <w:spacing w:line="322" w:lineRule="exact"/>
      <w:ind w:firstLine="341"/>
    </w:pPr>
    <w:rPr>
      <w:sz w:val="24"/>
      <w:szCs w:val="24"/>
    </w:rPr>
  </w:style>
  <w:style w:type="paragraph" w:customStyle="1" w:styleId="Style11">
    <w:name w:val="Style11"/>
    <w:basedOn w:val="Normal"/>
    <w:uiPriority w:val="99"/>
    <w:rsid w:val="006D3E22"/>
    <w:pPr>
      <w:widowControl w:val="0"/>
      <w:autoSpaceDE w:val="0"/>
      <w:autoSpaceDN w:val="0"/>
      <w:adjustRightInd w:val="0"/>
      <w:spacing w:line="341" w:lineRule="exact"/>
      <w:ind w:firstLine="1152"/>
    </w:pPr>
    <w:rPr>
      <w:sz w:val="24"/>
      <w:szCs w:val="24"/>
    </w:rPr>
  </w:style>
  <w:style w:type="paragraph" w:customStyle="1" w:styleId="Style12">
    <w:name w:val="Style12"/>
    <w:basedOn w:val="Normal"/>
    <w:uiPriority w:val="99"/>
    <w:rsid w:val="006D3E22"/>
    <w:pPr>
      <w:widowControl w:val="0"/>
      <w:autoSpaceDE w:val="0"/>
      <w:autoSpaceDN w:val="0"/>
      <w:adjustRightInd w:val="0"/>
      <w:spacing w:line="360" w:lineRule="exact"/>
      <w:ind w:hanging="710"/>
      <w:jc w:val="both"/>
    </w:pPr>
    <w:rPr>
      <w:sz w:val="24"/>
      <w:szCs w:val="24"/>
    </w:rPr>
  </w:style>
  <w:style w:type="paragraph" w:customStyle="1" w:styleId="Style13">
    <w:name w:val="Style13"/>
    <w:basedOn w:val="Normal"/>
    <w:uiPriority w:val="99"/>
    <w:rsid w:val="006D3E22"/>
    <w:pPr>
      <w:widowControl w:val="0"/>
      <w:autoSpaceDE w:val="0"/>
      <w:autoSpaceDN w:val="0"/>
      <w:adjustRightInd w:val="0"/>
      <w:spacing w:line="326" w:lineRule="exact"/>
      <w:ind w:hanging="346"/>
    </w:pPr>
    <w:rPr>
      <w:sz w:val="24"/>
      <w:szCs w:val="24"/>
    </w:rPr>
  </w:style>
  <w:style w:type="paragraph" w:customStyle="1" w:styleId="Style14">
    <w:name w:val="Style14"/>
    <w:basedOn w:val="Normal"/>
    <w:uiPriority w:val="99"/>
    <w:rsid w:val="006D3E22"/>
    <w:pPr>
      <w:widowControl w:val="0"/>
      <w:autoSpaceDE w:val="0"/>
      <w:autoSpaceDN w:val="0"/>
      <w:adjustRightInd w:val="0"/>
      <w:spacing w:line="324" w:lineRule="exact"/>
      <w:jc w:val="right"/>
    </w:pPr>
    <w:rPr>
      <w:sz w:val="24"/>
      <w:szCs w:val="24"/>
    </w:rPr>
  </w:style>
  <w:style w:type="character" w:customStyle="1" w:styleId="FontStyle33">
    <w:name w:val="Font Style33"/>
    <w:basedOn w:val="DefaultParagraphFont"/>
    <w:uiPriority w:val="99"/>
    <w:rsid w:val="006D3E22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34">
    <w:name w:val="Font Style34"/>
    <w:basedOn w:val="DefaultParagraphFont"/>
    <w:uiPriority w:val="99"/>
    <w:rsid w:val="006D3E2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DefaultParagraphFont"/>
    <w:uiPriority w:val="99"/>
    <w:rsid w:val="006D3E22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6">
    <w:name w:val="Font Style36"/>
    <w:basedOn w:val="DefaultParagraphFont"/>
    <w:uiPriority w:val="99"/>
    <w:rsid w:val="006D3E22"/>
    <w:rPr>
      <w:rFonts w:ascii="Times New Roman" w:hAnsi="Times New Roman" w:cs="Times New Roman"/>
      <w:b/>
      <w:bCs/>
      <w:i/>
      <w:iCs/>
      <w:spacing w:val="-20"/>
      <w:w w:val="150"/>
      <w:sz w:val="16"/>
      <w:szCs w:val="16"/>
    </w:rPr>
  </w:style>
  <w:style w:type="character" w:customStyle="1" w:styleId="FontStyle37">
    <w:name w:val="Font Style37"/>
    <w:basedOn w:val="DefaultParagraphFont"/>
    <w:uiPriority w:val="99"/>
    <w:rsid w:val="006D3E22"/>
    <w:rPr>
      <w:rFonts w:ascii="Times New Roman" w:hAnsi="Times New Roman" w:cs="Times New Roman"/>
      <w:b/>
      <w:bCs/>
      <w:i/>
      <w:iCs/>
      <w:spacing w:val="-20"/>
      <w:sz w:val="28"/>
      <w:szCs w:val="28"/>
    </w:rPr>
  </w:style>
  <w:style w:type="paragraph" w:styleId="ListParagraph">
    <w:name w:val="List Paragraph"/>
    <w:basedOn w:val="Normal"/>
    <w:uiPriority w:val="99"/>
    <w:qFormat/>
    <w:rsid w:val="003D0263"/>
    <w:pPr>
      <w:ind w:left="720"/>
      <w:contextualSpacing/>
    </w:pPr>
  </w:style>
  <w:style w:type="character" w:customStyle="1" w:styleId="FontStyle39">
    <w:name w:val="Font Style39"/>
    <w:basedOn w:val="DefaultParagraphFont"/>
    <w:uiPriority w:val="99"/>
    <w:rsid w:val="001D1774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2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430</TotalTime>
  <Pages>7</Pages>
  <Words>2160</Words>
  <Characters>12317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Ирина</cp:lastModifiedBy>
  <cp:revision>24</cp:revision>
  <cp:lastPrinted>2016-04-06T07:25:00Z</cp:lastPrinted>
  <dcterms:created xsi:type="dcterms:W3CDTF">2016-03-22T08:42:00Z</dcterms:created>
  <dcterms:modified xsi:type="dcterms:W3CDTF">2016-04-06T07:36:00Z</dcterms:modified>
</cp:coreProperties>
</file>